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2F" w:rsidRDefault="00DC582F" w:rsidP="00DC582F">
      <w:pPr>
        <w:pStyle w:val="a3"/>
        <w:spacing w:before="40" w:after="40"/>
        <w:ind w:left="252" w:right="-108" w:hanging="394"/>
        <w:jc w:val="center"/>
        <w:rPr>
          <w:b/>
          <w:color w:val="000000"/>
          <w:sz w:val="19"/>
        </w:rPr>
      </w:pPr>
    </w:p>
    <w:p w:rsidR="00DC582F" w:rsidRDefault="00DC582F" w:rsidP="00DC582F">
      <w:pPr>
        <w:pStyle w:val="a3"/>
        <w:spacing w:before="40" w:after="40"/>
        <w:ind w:left="252" w:right="-108" w:hanging="394"/>
        <w:jc w:val="center"/>
        <w:rPr>
          <w:b/>
          <w:color w:val="000000"/>
          <w:sz w:val="19"/>
        </w:rPr>
      </w:pPr>
    </w:p>
    <w:p w:rsidR="00DC582F" w:rsidRDefault="00DC582F" w:rsidP="00DC582F">
      <w:pPr>
        <w:pStyle w:val="a3"/>
        <w:spacing w:before="40" w:after="40"/>
        <w:ind w:left="252" w:right="-108" w:hanging="394"/>
        <w:jc w:val="center"/>
        <w:rPr>
          <w:b/>
          <w:color w:val="000000"/>
          <w:sz w:val="19"/>
        </w:rPr>
      </w:pPr>
    </w:p>
    <w:p w:rsidR="00DC582F" w:rsidRDefault="00DC582F" w:rsidP="00DC582F">
      <w:pPr>
        <w:pStyle w:val="a3"/>
        <w:spacing w:before="40" w:after="40"/>
        <w:ind w:left="252" w:right="-108" w:hanging="394"/>
        <w:jc w:val="center"/>
        <w:rPr>
          <w:b/>
          <w:color w:val="000000"/>
          <w:sz w:val="19"/>
        </w:rPr>
      </w:pPr>
    </w:p>
    <w:p w:rsidR="00DC582F" w:rsidRDefault="00DC582F" w:rsidP="00DC582F">
      <w:pPr>
        <w:pStyle w:val="a3"/>
        <w:spacing w:before="40" w:after="40"/>
        <w:ind w:left="252" w:right="-108" w:hanging="394"/>
        <w:jc w:val="center"/>
        <w:rPr>
          <w:b/>
          <w:color w:val="000000"/>
          <w:sz w:val="19"/>
        </w:rPr>
      </w:pPr>
    </w:p>
    <w:p w:rsidR="00DC582F" w:rsidRDefault="00DC582F" w:rsidP="00DC582F">
      <w:pPr>
        <w:jc w:val="center"/>
        <w:rPr>
          <w:bCs/>
          <w:color w:val="000000"/>
          <w:szCs w:val="26"/>
          <w:lang w:val="en-US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A4350F" w:rsidRDefault="00DC582F" w:rsidP="00DC582F">
      <w:pPr>
        <w:jc w:val="center"/>
        <w:rPr>
          <w:b/>
          <w:sz w:val="40"/>
          <w:szCs w:val="40"/>
        </w:rPr>
      </w:pPr>
      <w:r w:rsidRPr="00270D70">
        <w:rPr>
          <w:b/>
          <w:sz w:val="40"/>
          <w:szCs w:val="40"/>
        </w:rPr>
        <w:t>РАБОЧАЯ ПРОГРАММА</w:t>
      </w:r>
    </w:p>
    <w:p w:rsidR="00DC582F" w:rsidRDefault="00E629BA" w:rsidP="00A4350F">
      <w:pPr>
        <w:jc w:val="center"/>
        <w:rPr>
          <w:b/>
          <w:sz w:val="40"/>
          <w:szCs w:val="40"/>
        </w:rPr>
      </w:pPr>
      <w:r>
        <w:rPr>
          <w:b/>
          <w:caps/>
          <w:sz w:val="36"/>
          <w:szCs w:val="36"/>
        </w:rPr>
        <w:t xml:space="preserve">УЧЕБНОЙ </w:t>
      </w:r>
      <w:r w:rsidR="00DC582F" w:rsidRPr="00B93BD8">
        <w:rPr>
          <w:b/>
          <w:caps/>
          <w:sz w:val="36"/>
          <w:szCs w:val="36"/>
        </w:rPr>
        <w:t>ПРАКТИКИ</w:t>
      </w:r>
    </w:p>
    <w:p w:rsidR="00A4350F" w:rsidRDefault="00DC582F" w:rsidP="00A4350F">
      <w:pPr>
        <w:jc w:val="center"/>
        <w:rPr>
          <w:i/>
          <w:sz w:val="40"/>
          <w:szCs w:val="40"/>
        </w:rPr>
      </w:pPr>
      <w:r>
        <w:rPr>
          <w:b/>
          <w:sz w:val="40"/>
          <w:szCs w:val="40"/>
        </w:rPr>
        <w:br/>
      </w:r>
    </w:p>
    <w:p w:rsidR="00A4350F" w:rsidRPr="00A4350F" w:rsidRDefault="00A4350F" w:rsidP="00A4350F">
      <w:pPr>
        <w:jc w:val="center"/>
        <w:rPr>
          <w:b/>
          <w:sz w:val="28"/>
          <w:szCs w:val="28"/>
        </w:rPr>
      </w:pPr>
      <w:r w:rsidRPr="00A4350F">
        <w:rPr>
          <w:b/>
          <w:sz w:val="28"/>
          <w:szCs w:val="28"/>
        </w:rPr>
        <w:t>для с</w:t>
      </w:r>
      <w:r w:rsidR="00DC582F" w:rsidRPr="00A4350F">
        <w:rPr>
          <w:b/>
          <w:sz w:val="28"/>
          <w:szCs w:val="28"/>
        </w:rPr>
        <w:t>пециальност</w:t>
      </w:r>
      <w:r w:rsidRPr="00A4350F">
        <w:rPr>
          <w:b/>
          <w:sz w:val="28"/>
          <w:szCs w:val="28"/>
        </w:rPr>
        <w:t>и</w:t>
      </w:r>
    </w:p>
    <w:p w:rsidR="00DC582F" w:rsidRPr="00A4350F" w:rsidRDefault="00AB7600" w:rsidP="00A4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23.02.07</w:t>
      </w:r>
      <w:r w:rsidR="00DC582F" w:rsidRPr="00A4350F">
        <w:rPr>
          <w:b/>
          <w:sz w:val="28"/>
          <w:szCs w:val="28"/>
        </w:rPr>
        <w:t xml:space="preserve"> «</w:t>
      </w:r>
      <w:r w:rsidRPr="00AB7600">
        <w:rPr>
          <w:b/>
          <w:sz w:val="28"/>
          <w:szCs w:val="28"/>
        </w:rPr>
        <w:t>Техническое обслуживание и ремонт двигателей, систем и агрегатов автомобилей</w:t>
      </w:r>
      <w:r w:rsidR="00DC582F" w:rsidRPr="00A4350F">
        <w:rPr>
          <w:b/>
          <w:sz w:val="28"/>
          <w:szCs w:val="28"/>
        </w:rPr>
        <w:t>»</w:t>
      </w:r>
    </w:p>
    <w:p w:rsidR="00DC582F" w:rsidRDefault="00DC582F" w:rsidP="00DC582F">
      <w:pPr>
        <w:jc w:val="center"/>
        <w:rPr>
          <w:sz w:val="36"/>
          <w:szCs w:val="36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DC582F" w:rsidRDefault="00DC582F" w:rsidP="00DC582F">
      <w:pPr>
        <w:jc w:val="center"/>
        <w:rPr>
          <w:sz w:val="28"/>
          <w:szCs w:val="28"/>
        </w:rPr>
      </w:pPr>
    </w:p>
    <w:p w:rsidR="00DC582F" w:rsidRDefault="00DC582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A4350F" w:rsidRDefault="00A4350F" w:rsidP="00DC582F">
      <w:pPr>
        <w:jc w:val="center"/>
        <w:rPr>
          <w:sz w:val="36"/>
          <w:szCs w:val="36"/>
        </w:rPr>
      </w:pPr>
    </w:p>
    <w:p w:rsidR="00DC582F" w:rsidRPr="00EF2935" w:rsidRDefault="00DC582F" w:rsidP="00DC582F">
      <w:pPr>
        <w:jc w:val="center"/>
        <w:rPr>
          <w:sz w:val="32"/>
          <w:szCs w:val="32"/>
        </w:rPr>
        <w:sectPr w:rsidR="00DC582F" w:rsidRPr="00EF2935" w:rsidSect="00A4350F">
          <w:pgSz w:w="11906" w:h="16838"/>
          <w:pgMar w:top="851" w:right="851" w:bottom="851" w:left="1701" w:header="720" w:footer="720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39730064"/>
        <w:docPartObj>
          <w:docPartGallery w:val="Table of Contents"/>
          <w:docPartUnique/>
        </w:docPartObj>
      </w:sdtPr>
      <w:sdtContent>
        <w:p w:rsidR="00144B5E" w:rsidRPr="008761CE" w:rsidRDefault="00144B5E" w:rsidP="00144B5E">
          <w:pPr>
            <w:pStyle w:val="af1"/>
            <w:spacing w:line="360" w:lineRule="auto"/>
            <w:ind w:right="-155"/>
            <w:jc w:val="center"/>
            <w:rPr>
              <w:rFonts w:ascii="Times New Roman" w:hAnsi="Times New Roman" w:cs="Times New Roman"/>
              <w:color w:val="auto"/>
            </w:rPr>
          </w:pPr>
          <w:r w:rsidRPr="008761C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44B5E" w:rsidRPr="008761CE" w:rsidRDefault="00144B5E" w:rsidP="00144B5E">
          <w:pPr>
            <w:spacing w:line="360" w:lineRule="auto"/>
            <w:ind w:right="-155"/>
            <w:rPr>
              <w:sz w:val="28"/>
              <w:szCs w:val="28"/>
            </w:rPr>
          </w:pPr>
        </w:p>
        <w:p w:rsidR="00144B5E" w:rsidRPr="008761CE" w:rsidRDefault="00144B5E" w:rsidP="00144B5E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761CE">
            <w:rPr>
              <w:sz w:val="28"/>
              <w:szCs w:val="28"/>
            </w:rPr>
            <w:fldChar w:fldCharType="begin"/>
          </w:r>
          <w:r w:rsidRPr="008761CE">
            <w:rPr>
              <w:sz w:val="28"/>
              <w:szCs w:val="28"/>
            </w:rPr>
            <w:instrText xml:space="preserve"> TOC \o "1-3" \h \z \u </w:instrText>
          </w:r>
          <w:r w:rsidRPr="008761CE">
            <w:rPr>
              <w:sz w:val="28"/>
              <w:szCs w:val="28"/>
            </w:rPr>
            <w:fldChar w:fldCharType="separate"/>
          </w:r>
          <w:hyperlink w:anchor="_Toc513152807" w:history="1">
            <w:r w:rsidRPr="008761CE">
              <w:rPr>
                <w:rStyle w:val="ab"/>
                <w:b/>
                <w:noProof/>
              </w:rPr>
              <w:t xml:space="preserve">1. ПАСПОРТ ПРОГРАММЫ </w:t>
            </w:r>
            <w:r>
              <w:rPr>
                <w:rStyle w:val="ab"/>
                <w:b/>
                <w:noProof/>
              </w:rPr>
              <w:t>УЧЕБНОЙ</w:t>
            </w:r>
            <w:r w:rsidRPr="008761CE">
              <w:rPr>
                <w:rStyle w:val="ab"/>
                <w:b/>
                <w:noProof/>
              </w:rPr>
              <w:t xml:space="preserve"> ПРАКТИКИ (ПО ПРОФИЛЮ </w:t>
            </w:r>
            <w:r w:rsidRPr="008761CE">
              <w:rPr>
                <w:rStyle w:val="ab"/>
                <w:b/>
                <w:noProof/>
              </w:rPr>
              <w:t>СПЕЦИАЛЬНОСТИ)</w:t>
            </w:r>
            <w:r w:rsidRPr="008761CE">
              <w:rPr>
                <w:noProof/>
                <w:webHidden/>
              </w:rPr>
              <w:tab/>
            </w:r>
            <w:r w:rsidRPr="008761CE">
              <w:rPr>
                <w:noProof/>
                <w:webHidden/>
              </w:rPr>
              <w:fldChar w:fldCharType="begin"/>
            </w:r>
            <w:r w:rsidRPr="008761CE">
              <w:rPr>
                <w:noProof/>
                <w:webHidden/>
              </w:rPr>
              <w:instrText xml:space="preserve"> PAGEREF _Toc513152807 \h </w:instrText>
            </w:r>
            <w:r w:rsidRPr="008761CE">
              <w:rPr>
                <w:noProof/>
                <w:webHidden/>
              </w:rPr>
            </w:r>
            <w:r w:rsidRPr="008761CE">
              <w:rPr>
                <w:noProof/>
                <w:webHidden/>
              </w:rPr>
              <w:fldChar w:fldCharType="separate"/>
            </w:r>
            <w:r w:rsidRPr="008761CE">
              <w:rPr>
                <w:noProof/>
                <w:webHidden/>
              </w:rPr>
              <w:t>3</w:t>
            </w:r>
            <w:r w:rsidRPr="008761CE">
              <w:rPr>
                <w:noProof/>
                <w:webHidden/>
              </w:rPr>
              <w:fldChar w:fldCharType="end"/>
            </w:r>
          </w:hyperlink>
        </w:p>
        <w:p w:rsidR="00144B5E" w:rsidRPr="008761CE" w:rsidRDefault="00144B5E" w:rsidP="00144B5E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152808" w:history="1">
            <w:r w:rsidRPr="008761CE">
              <w:rPr>
                <w:rStyle w:val="ab"/>
                <w:b/>
                <w:noProof/>
              </w:rPr>
              <w:t>2. РЕЗУЛЬТАТЫ ПРАКТИКИ ПО ПРОФИЛЮ СПЕЦИАЛЬНОСТИ</w:t>
            </w:r>
            <w:r w:rsidRPr="008761CE">
              <w:rPr>
                <w:noProof/>
                <w:webHidden/>
              </w:rPr>
              <w:tab/>
            </w:r>
            <w:r w:rsidRPr="008761CE">
              <w:rPr>
                <w:noProof/>
                <w:webHidden/>
              </w:rPr>
              <w:fldChar w:fldCharType="begin"/>
            </w:r>
            <w:r w:rsidRPr="008761CE">
              <w:rPr>
                <w:noProof/>
                <w:webHidden/>
              </w:rPr>
              <w:instrText xml:space="preserve"> PAGEREF _Toc513152808 \h </w:instrText>
            </w:r>
            <w:r w:rsidRPr="008761CE">
              <w:rPr>
                <w:noProof/>
                <w:webHidden/>
              </w:rPr>
            </w:r>
            <w:r w:rsidRPr="008761CE">
              <w:rPr>
                <w:noProof/>
                <w:webHidden/>
              </w:rPr>
              <w:fldChar w:fldCharType="separate"/>
            </w:r>
            <w:r w:rsidRPr="008761CE">
              <w:rPr>
                <w:noProof/>
                <w:webHidden/>
              </w:rPr>
              <w:t>8</w:t>
            </w:r>
            <w:r w:rsidRPr="008761CE">
              <w:rPr>
                <w:noProof/>
                <w:webHidden/>
              </w:rPr>
              <w:fldChar w:fldCharType="end"/>
            </w:r>
          </w:hyperlink>
        </w:p>
        <w:p w:rsidR="00144B5E" w:rsidRPr="008761CE" w:rsidRDefault="00144B5E" w:rsidP="00144B5E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152809" w:history="1">
            <w:r w:rsidRPr="008761CE">
              <w:rPr>
                <w:rStyle w:val="ab"/>
                <w:b/>
                <w:noProof/>
              </w:rPr>
              <w:t xml:space="preserve">3. СТРУКТУРА И СОДЕРЖАНИЕ ПРОГРАММЫ </w:t>
            </w:r>
            <w:r>
              <w:rPr>
                <w:rStyle w:val="ab"/>
                <w:b/>
                <w:noProof/>
              </w:rPr>
              <w:t>УЧЕБНОЙ</w:t>
            </w:r>
            <w:r w:rsidRPr="008761CE">
              <w:rPr>
                <w:rStyle w:val="ab"/>
                <w:b/>
                <w:noProof/>
              </w:rPr>
              <w:t xml:space="preserve"> ПРАКТИКИ (ПО ПРОФИЛЮ СПЕЦИАЛЬНОСТИ)</w:t>
            </w:r>
            <w:r w:rsidRPr="008761CE">
              <w:rPr>
                <w:noProof/>
                <w:webHidden/>
              </w:rPr>
              <w:tab/>
            </w:r>
            <w:r w:rsidRPr="008761CE">
              <w:rPr>
                <w:noProof/>
                <w:webHidden/>
              </w:rPr>
              <w:fldChar w:fldCharType="begin"/>
            </w:r>
            <w:r w:rsidRPr="008761CE">
              <w:rPr>
                <w:noProof/>
                <w:webHidden/>
              </w:rPr>
              <w:instrText xml:space="preserve"> PAGEREF _Toc513152809 \h </w:instrText>
            </w:r>
            <w:r w:rsidRPr="008761CE">
              <w:rPr>
                <w:noProof/>
                <w:webHidden/>
              </w:rPr>
            </w:r>
            <w:r w:rsidRPr="008761CE">
              <w:rPr>
                <w:noProof/>
                <w:webHidden/>
              </w:rPr>
              <w:fldChar w:fldCharType="separate"/>
            </w:r>
            <w:r w:rsidRPr="008761CE">
              <w:rPr>
                <w:noProof/>
                <w:webHidden/>
              </w:rPr>
              <w:t>10</w:t>
            </w:r>
            <w:r w:rsidRPr="008761CE">
              <w:rPr>
                <w:noProof/>
                <w:webHidden/>
              </w:rPr>
              <w:fldChar w:fldCharType="end"/>
            </w:r>
          </w:hyperlink>
        </w:p>
        <w:p w:rsidR="00144B5E" w:rsidRPr="008761CE" w:rsidRDefault="00144B5E" w:rsidP="00144B5E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152810" w:history="1">
            <w:r w:rsidRPr="008761CE">
              <w:rPr>
                <w:rStyle w:val="ab"/>
                <w:b/>
                <w:noProof/>
              </w:rPr>
              <w:t xml:space="preserve">4. УСЛОВИЯ ОРГАНИЗАЦИИ И ПРОВЕДЕНИЯ </w:t>
            </w:r>
            <w:r>
              <w:rPr>
                <w:rStyle w:val="ab"/>
                <w:b/>
                <w:noProof/>
              </w:rPr>
              <w:t>УЧЕБНОЙ</w:t>
            </w:r>
            <w:r w:rsidRPr="008761CE">
              <w:rPr>
                <w:rStyle w:val="ab"/>
                <w:b/>
                <w:noProof/>
              </w:rPr>
              <w:t xml:space="preserve"> </w:t>
            </w:r>
            <w:r w:rsidRPr="008761CE">
              <w:rPr>
                <w:rStyle w:val="ab"/>
                <w:b/>
                <w:noProof/>
                <w:spacing w:val="-3"/>
              </w:rPr>
              <w:t>ПРАКТИКИ</w:t>
            </w:r>
            <w:r w:rsidRPr="008761CE">
              <w:rPr>
                <w:noProof/>
                <w:webHidden/>
              </w:rPr>
              <w:tab/>
            </w:r>
            <w:r w:rsidRPr="008761CE">
              <w:rPr>
                <w:noProof/>
                <w:webHidden/>
              </w:rPr>
              <w:fldChar w:fldCharType="begin"/>
            </w:r>
            <w:r w:rsidRPr="008761CE">
              <w:rPr>
                <w:noProof/>
                <w:webHidden/>
              </w:rPr>
              <w:instrText xml:space="preserve"> PAGEREF _Toc513152810 \h </w:instrText>
            </w:r>
            <w:r w:rsidRPr="008761CE">
              <w:rPr>
                <w:noProof/>
                <w:webHidden/>
              </w:rPr>
            </w:r>
            <w:r w:rsidRPr="008761CE">
              <w:rPr>
                <w:noProof/>
                <w:webHidden/>
              </w:rPr>
              <w:fldChar w:fldCharType="separate"/>
            </w:r>
            <w:r w:rsidRPr="008761CE">
              <w:rPr>
                <w:noProof/>
                <w:webHidden/>
              </w:rPr>
              <w:t>15</w:t>
            </w:r>
            <w:r w:rsidRPr="008761CE">
              <w:rPr>
                <w:noProof/>
                <w:webHidden/>
              </w:rPr>
              <w:fldChar w:fldCharType="end"/>
            </w:r>
          </w:hyperlink>
        </w:p>
        <w:p w:rsidR="00144B5E" w:rsidRDefault="00144B5E" w:rsidP="00144B5E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3152811" w:history="1">
            <w:r w:rsidRPr="008761CE">
              <w:rPr>
                <w:rStyle w:val="ab"/>
                <w:b/>
                <w:bCs/>
                <w:noProof/>
              </w:rPr>
              <w:t xml:space="preserve">5. КОНТРОЛЬ И ОЦЕНКА РЕЗУЛЬТАТОВ </w:t>
            </w:r>
            <w:r>
              <w:rPr>
                <w:rStyle w:val="ab"/>
                <w:b/>
                <w:bCs/>
                <w:noProof/>
              </w:rPr>
              <w:t>УЧЕБНОЙ</w:t>
            </w:r>
            <w:r w:rsidRPr="008761CE">
              <w:rPr>
                <w:rStyle w:val="ab"/>
                <w:b/>
                <w:bCs/>
                <w:noProof/>
              </w:rPr>
              <w:t xml:space="preserve"> </w:t>
            </w:r>
            <w:r w:rsidRPr="008761CE">
              <w:rPr>
                <w:rStyle w:val="ab"/>
                <w:b/>
                <w:noProof/>
              </w:rPr>
              <w:t>ПРАКТИКИ</w:t>
            </w:r>
            <w:r w:rsidRPr="008761CE">
              <w:rPr>
                <w:noProof/>
                <w:webHidden/>
              </w:rPr>
              <w:tab/>
            </w:r>
            <w:r w:rsidRPr="008761CE">
              <w:rPr>
                <w:noProof/>
                <w:webHidden/>
              </w:rPr>
              <w:fldChar w:fldCharType="begin"/>
            </w:r>
            <w:r w:rsidRPr="008761CE">
              <w:rPr>
                <w:noProof/>
                <w:webHidden/>
              </w:rPr>
              <w:instrText xml:space="preserve"> PAGEREF _Toc513152811 \h </w:instrText>
            </w:r>
            <w:r w:rsidRPr="008761CE">
              <w:rPr>
                <w:noProof/>
                <w:webHidden/>
              </w:rPr>
            </w:r>
            <w:r w:rsidRPr="008761CE">
              <w:rPr>
                <w:noProof/>
                <w:webHidden/>
              </w:rPr>
              <w:fldChar w:fldCharType="separate"/>
            </w:r>
            <w:r w:rsidRPr="008761CE">
              <w:rPr>
                <w:noProof/>
                <w:webHidden/>
              </w:rPr>
              <w:t>22</w:t>
            </w:r>
            <w:r w:rsidRPr="008761CE">
              <w:rPr>
                <w:noProof/>
                <w:webHidden/>
              </w:rPr>
              <w:fldChar w:fldCharType="end"/>
            </w:r>
          </w:hyperlink>
        </w:p>
        <w:p w:rsidR="00144B5E" w:rsidRDefault="00144B5E" w:rsidP="00144B5E">
          <w:pPr>
            <w:spacing w:line="360" w:lineRule="auto"/>
            <w:ind w:right="-155"/>
          </w:pPr>
          <w:r w:rsidRPr="008761C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144B5E" w:rsidRDefault="00144B5E" w:rsidP="00144B5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4B5E" w:rsidRDefault="00144B5E" w:rsidP="00144B5E">
      <w:pPr>
        <w:spacing w:after="160" w:line="259" w:lineRule="auto"/>
        <w:ind w:right="-43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350F" w:rsidRDefault="00E629BA" w:rsidP="00144B5E">
      <w:pPr>
        <w:shd w:val="clear" w:color="auto" w:fill="FFFFFF"/>
        <w:jc w:val="center"/>
        <w:rPr>
          <w:rStyle w:val="FontStyle22"/>
          <w:b w:val="0"/>
          <w:color w:val="000000"/>
          <w:sz w:val="28"/>
        </w:rPr>
      </w:pPr>
      <w:r>
        <w:rPr>
          <w:b/>
          <w:sz w:val="28"/>
          <w:szCs w:val="28"/>
        </w:rPr>
        <w:lastRenderedPageBreak/>
        <w:t>УЧЕБНАЯ</w:t>
      </w:r>
      <w:r w:rsidR="00A4350F">
        <w:rPr>
          <w:b/>
          <w:sz w:val="28"/>
          <w:szCs w:val="28"/>
        </w:rPr>
        <w:t xml:space="preserve"> ПРАКТИКА</w:t>
      </w:r>
    </w:p>
    <w:p w:rsidR="00A4350F" w:rsidRDefault="00A4350F" w:rsidP="00A4350F">
      <w:pPr>
        <w:shd w:val="clear" w:color="auto" w:fill="FFFFFF"/>
        <w:jc w:val="both"/>
        <w:rPr>
          <w:rStyle w:val="FontStyle22"/>
          <w:b w:val="0"/>
          <w:color w:val="000000"/>
          <w:sz w:val="28"/>
        </w:rPr>
      </w:pPr>
      <w:r>
        <w:rPr>
          <w:color w:val="222222"/>
          <w:sz w:val="28"/>
          <w:szCs w:val="28"/>
        </w:rPr>
        <w:t xml:space="preserve">     В соответствии с Ф</w:t>
      </w:r>
      <w:r w:rsidRPr="006E1C53">
        <w:rPr>
          <w:color w:val="222222"/>
          <w:sz w:val="28"/>
          <w:szCs w:val="28"/>
        </w:rPr>
        <w:t>едеральными государственными образовательными стандартами среднего профессионального</w:t>
      </w:r>
      <w:r>
        <w:rPr>
          <w:color w:val="222222"/>
          <w:sz w:val="28"/>
          <w:szCs w:val="28"/>
        </w:rPr>
        <w:t xml:space="preserve"> образования (далее - ФГОС СПО)</w:t>
      </w:r>
      <w:r w:rsidRPr="006E1C53">
        <w:rPr>
          <w:color w:val="222222"/>
          <w:sz w:val="28"/>
          <w:szCs w:val="28"/>
        </w:rPr>
        <w:br/>
      </w:r>
      <w:r>
        <w:rPr>
          <w:rStyle w:val="FontStyle22"/>
          <w:b w:val="0"/>
          <w:color w:val="000000"/>
          <w:sz w:val="28"/>
        </w:rPr>
        <w:t>п</w:t>
      </w:r>
      <w:r w:rsidRPr="00660CAD">
        <w:rPr>
          <w:rStyle w:val="FontStyle22"/>
          <w:b w:val="0"/>
          <w:color w:val="000000"/>
          <w:sz w:val="28"/>
        </w:rPr>
        <w:t xml:space="preserve">роизводственная </w:t>
      </w:r>
      <w:r>
        <w:rPr>
          <w:rStyle w:val="FontStyle22"/>
          <w:b w:val="0"/>
          <w:color w:val="000000"/>
          <w:sz w:val="28"/>
        </w:rPr>
        <w:t>практика включает в себя следующие этапы:</w:t>
      </w:r>
    </w:p>
    <w:p w:rsidR="00A4350F" w:rsidRDefault="00A4350F" w:rsidP="00A4350F">
      <w:pPr>
        <w:numPr>
          <w:ilvl w:val="0"/>
          <w:numId w:val="9"/>
        </w:numPr>
        <w:shd w:val="clear" w:color="auto" w:fill="FFFFFF"/>
        <w:jc w:val="both"/>
        <w:rPr>
          <w:rStyle w:val="FontStyle22"/>
          <w:b w:val="0"/>
          <w:color w:val="000000"/>
          <w:sz w:val="28"/>
        </w:rPr>
      </w:pPr>
      <w:r>
        <w:rPr>
          <w:rStyle w:val="FontStyle22"/>
          <w:b w:val="0"/>
          <w:color w:val="000000"/>
          <w:sz w:val="28"/>
        </w:rPr>
        <w:t xml:space="preserve">Практика </w:t>
      </w:r>
      <w:r w:rsidR="00E629BA">
        <w:rPr>
          <w:rStyle w:val="FontStyle22"/>
          <w:b w:val="0"/>
          <w:color w:val="000000"/>
          <w:sz w:val="28"/>
        </w:rPr>
        <w:t>учебная (по профилю специальности)</w:t>
      </w:r>
      <w:r>
        <w:rPr>
          <w:rStyle w:val="FontStyle22"/>
          <w:b w:val="0"/>
          <w:color w:val="000000"/>
          <w:sz w:val="28"/>
        </w:rPr>
        <w:t>.</w:t>
      </w:r>
    </w:p>
    <w:p w:rsidR="00A4350F" w:rsidRPr="00660CAD" w:rsidRDefault="00A4350F" w:rsidP="00A4350F">
      <w:pPr>
        <w:numPr>
          <w:ilvl w:val="0"/>
          <w:numId w:val="9"/>
        </w:numPr>
        <w:shd w:val="clear" w:color="auto" w:fill="FFFFFF"/>
        <w:jc w:val="both"/>
        <w:rPr>
          <w:rStyle w:val="FontStyle22"/>
          <w:b w:val="0"/>
          <w:color w:val="000000"/>
          <w:sz w:val="28"/>
        </w:rPr>
      </w:pPr>
      <w:r>
        <w:rPr>
          <w:rStyle w:val="FontStyle22"/>
          <w:b w:val="0"/>
          <w:color w:val="000000"/>
          <w:sz w:val="28"/>
        </w:rPr>
        <w:t>.</w:t>
      </w:r>
    </w:p>
    <w:p w:rsidR="00A4350F" w:rsidRPr="00221577" w:rsidRDefault="00A4350F" w:rsidP="00A4350F">
      <w:pPr>
        <w:shd w:val="clear" w:color="auto" w:fill="FFFFFF"/>
        <w:jc w:val="both"/>
        <w:rPr>
          <w:rStyle w:val="FontStyle22"/>
        </w:rPr>
      </w:pPr>
    </w:p>
    <w:p w:rsidR="00A4350F" w:rsidRPr="00221577" w:rsidRDefault="00A4350F" w:rsidP="00E629BA">
      <w:pPr>
        <w:pStyle w:val="Style10"/>
        <w:widowControl/>
        <w:ind w:left="1416" w:hanging="1416"/>
        <w:jc w:val="center"/>
        <w:rPr>
          <w:b/>
          <w:sz w:val="28"/>
          <w:szCs w:val="28"/>
        </w:rPr>
      </w:pPr>
      <w:r w:rsidRPr="00221577">
        <w:rPr>
          <w:b/>
          <w:sz w:val="28"/>
          <w:szCs w:val="28"/>
          <w:lang w:val="en-US"/>
        </w:rPr>
        <w:t>I</w:t>
      </w:r>
      <w:r w:rsidRPr="00221577">
        <w:rPr>
          <w:b/>
          <w:sz w:val="28"/>
          <w:szCs w:val="28"/>
        </w:rPr>
        <w:t xml:space="preserve">. </w:t>
      </w:r>
      <w:r w:rsidR="00E629BA">
        <w:rPr>
          <w:b/>
          <w:sz w:val="28"/>
          <w:szCs w:val="28"/>
        </w:rPr>
        <w:t>УЧЕБНАЯ</w:t>
      </w:r>
      <w:r w:rsidRPr="00221577">
        <w:rPr>
          <w:b/>
          <w:sz w:val="28"/>
          <w:szCs w:val="28"/>
        </w:rPr>
        <w:t xml:space="preserve"> ПРАКТИКА </w:t>
      </w:r>
    </w:p>
    <w:p w:rsidR="00A4350F" w:rsidRPr="00221577" w:rsidRDefault="00A4350F" w:rsidP="00A4350F">
      <w:pPr>
        <w:pStyle w:val="Style10"/>
        <w:widowControl/>
        <w:jc w:val="center"/>
        <w:rPr>
          <w:b/>
          <w:sz w:val="28"/>
          <w:szCs w:val="28"/>
        </w:rPr>
      </w:pPr>
      <w:r w:rsidRPr="00221577">
        <w:rPr>
          <w:b/>
          <w:sz w:val="28"/>
          <w:szCs w:val="28"/>
        </w:rPr>
        <w:t>(ПО ПРОФИЛЮ СПЕЦИАЛЬНОСТИ)</w:t>
      </w:r>
    </w:p>
    <w:p w:rsidR="00A4350F" w:rsidRDefault="00A4350F" w:rsidP="00DC582F">
      <w:pPr>
        <w:shd w:val="clear" w:color="auto" w:fill="FFFFFF"/>
        <w:tabs>
          <w:tab w:val="left" w:pos="7335"/>
        </w:tabs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582F" w:rsidRDefault="00DC582F" w:rsidP="00DC582F">
      <w:pPr>
        <w:shd w:val="clear" w:color="auto" w:fill="FFFFFF"/>
        <w:tabs>
          <w:tab w:val="left" w:pos="7335"/>
        </w:tabs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1. ПАСПОРТ ПРОГРАММЫ </w:t>
      </w:r>
      <w:r w:rsidR="00E629BA">
        <w:rPr>
          <w:b/>
          <w:bCs/>
          <w:color w:val="000000"/>
          <w:spacing w:val="-1"/>
          <w:sz w:val="28"/>
          <w:szCs w:val="28"/>
        </w:rPr>
        <w:t>УЧЕБНОЙ</w:t>
      </w:r>
      <w:r w:rsidRPr="00490AE7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DC582F" w:rsidRPr="00490AE7" w:rsidRDefault="00DC582F" w:rsidP="00DC582F">
      <w:pPr>
        <w:shd w:val="clear" w:color="auto" w:fill="FFFFFF"/>
        <w:tabs>
          <w:tab w:val="left" w:pos="7335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(ПО ПРОФИЛЮ СПЕЦИАЛЬНОСТИ)</w:t>
      </w:r>
    </w:p>
    <w:p w:rsidR="00DC582F" w:rsidRPr="00A4350F" w:rsidRDefault="00E629BA" w:rsidP="00A4350F">
      <w:pPr>
        <w:widowControl w:val="0"/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Место учебной</w:t>
      </w:r>
      <w:r w:rsidR="00DC582F" w:rsidRPr="00A4350F">
        <w:rPr>
          <w:b/>
          <w:bCs/>
          <w:color w:val="000000"/>
          <w:sz w:val="28"/>
          <w:szCs w:val="28"/>
        </w:rPr>
        <w:t xml:space="preserve"> практики (по профилю специальности)</w:t>
      </w:r>
      <w:r w:rsidR="00A4350F" w:rsidRPr="00A4350F">
        <w:rPr>
          <w:b/>
          <w:bCs/>
          <w:color w:val="000000"/>
          <w:sz w:val="28"/>
          <w:szCs w:val="28"/>
        </w:rPr>
        <w:t xml:space="preserve"> в </w:t>
      </w:r>
      <w:r w:rsidR="00DC582F" w:rsidRPr="00A4350F">
        <w:rPr>
          <w:b/>
          <w:bCs/>
          <w:color w:val="000000"/>
          <w:sz w:val="28"/>
          <w:szCs w:val="28"/>
        </w:rPr>
        <w:t xml:space="preserve">структуре </w:t>
      </w:r>
      <w:r w:rsidR="00DC582F" w:rsidRPr="00A4350F">
        <w:rPr>
          <w:b/>
          <w:bCs/>
          <w:color w:val="000000"/>
          <w:spacing w:val="2"/>
          <w:sz w:val="28"/>
          <w:szCs w:val="28"/>
        </w:rPr>
        <w:t>основной профессиональной образовательной программы (</w:t>
      </w:r>
      <w:r w:rsidR="00A4350F" w:rsidRPr="00A4350F">
        <w:rPr>
          <w:b/>
          <w:bCs/>
          <w:color w:val="000000"/>
          <w:spacing w:val="2"/>
          <w:sz w:val="28"/>
          <w:szCs w:val="28"/>
        </w:rPr>
        <w:t xml:space="preserve">далее </w:t>
      </w:r>
      <w:r w:rsidR="00DC582F" w:rsidRPr="00A4350F">
        <w:rPr>
          <w:b/>
          <w:bCs/>
          <w:color w:val="000000"/>
          <w:spacing w:val="-5"/>
          <w:sz w:val="28"/>
          <w:szCs w:val="28"/>
        </w:rPr>
        <w:t>ОПОП)</w:t>
      </w:r>
      <w:r w:rsidR="00A4350F" w:rsidRPr="00A4350F">
        <w:rPr>
          <w:b/>
          <w:bCs/>
          <w:color w:val="000000"/>
          <w:spacing w:val="-5"/>
          <w:sz w:val="28"/>
          <w:szCs w:val="28"/>
        </w:rPr>
        <w:t>.</w:t>
      </w:r>
    </w:p>
    <w:p w:rsidR="00F71ED8" w:rsidRPr="00F71ED8" w:rsidRDefault="00A4350F" w:rsidP="00F71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1"/>
          <w:sz w:val="28"/>
          <w:szCs w:val="28"/>
        </w:rPr>
      </w:pPr>
      <w:r w:rsidRPr="00221577">
        <w:rPr>
          <w:sz w:val="28"/>
          <w:szCs w:val="28"/>
        </w:rPr>
        <w:t xml:space="preserve">       Рабочая программа </w:t>
      </w:r>
      <w:r w:rsidR="00E629BA">
        <w:rPr>
          <w:sz w:val="28"/>
          <w:szCs w:val="28"/>
        </w:rPr>
        <w:t>учебной</w:t>
      </w:r>
      <w:r w:rsidRPr="00221577">
        <w:rPr>
          <w:sz w:val="28"/>
          <w:szCs w:val="28"/>
        </w:rPr>
        <w:t xml:space="preserve"> (по профилю специальности) практики студентов является составной частью ОПОП СПО  базового уровня, обеспечивающей реализацию Федеральных государственных стандартов среднего профессионального образования  по специальности</w:t>
      </w:r>
      <w:r w:rsidR="006E0B87">
        <w:rPr>
          <w:sz w:val="28"/>
          <w:szCs w:val="28"/>
        </w:rPr>
        <w:t xml:space="preserve"> </w:t>
      </w:r>
      <w:bookmarkStart w:id="0" w:name="_GoBack"/>
      <w:r w:rsidR="00F71ED8">
        <w:rPr>
          <w:color w:val="000000"/>
          <w:spacing w:val="-1"/>
          <w:sz w:val="28"/>
          <w:szCs w:val="28"/>
        </w:rPr>
        <w:t>23.02.07</w:t>
      </w:r>
      <w:r w:rsidR="00DC582F" w:rsidRPr="008A5E11">
        <w:rPr>
          <w:color w:val="000000"/>
          <w:spacing w:val="-1"/>
          <w:sz w:val="28"/>
          <w:szCs w:val="28"/>
        </w:rPr>
        <w:t xml:space="preserve"> «</w:t>
      </w:r>
      <w:r w:rsidR="00F71ED8" w:rsidRPr="00F71ED8">
        <w:rPr>
          <w:color w:val="000000"/>
          <w:spacing w:val="-1"/>
          <w:sz w:val="28"/>
          <w:szCs w:val="28"/>
        </w:rPr>
        <w:t>Т</w:t>
      </w:r>
      <w:r w:rsidR="00F71ED8">
        <w:rPr>
          <w:color w:val="000000"/>
          <w:spacing w:val="-1"/>
          <w:sz w:val="28"/>
          <w:szCs w:val="28"/>
        </w:rPr>
        <w:t>ехническое</w:t>
      </w:r>
      <w:r w:rsidR="006E0B87">
        <w:rPr>
          <w:color w:val="000000"/>
          <w:spacing w:val="-1"/>
          <w:sz w:val="28"/>
          <w:szCs w:val="28"/>
        </w:rPr>
        <w:t xml:space="preserve"> </w:t>
      </w:r>
      <w:r w:rsidR="00F71ED8">
        <w:rPr>
          <w:color w:val="000000"/>
          <w:spacing w:val="-1"/>
          <w:sz w:val="28"/>
          <w:szCs w:val="28"/>
        </w:rPr>
        <w:t>обслуживание и ремонт</w:t>
      </w:r>
      <w:r w:rsidR="00E629BA">
        <w:rPr>
          <w:color w:val="000000"/>
          <w:spacing w:val="-1"/>
          <w:sz w:val="28"/>
          <w:szCs w:val="28"/>
        </w:rPr>
        <w:t xml:space="preserve"> </w:t>
      </w:r>
      <w:r w:rsidR="00F71ED8">
        <w:rPr>
          <w:color w:val="000000"/>
          <w:spacing w:val="-1"/>
          <w:sz w:val="28"/>
          <w:szCs w:val="28"/>
        </w:rPr>
        <w:t>двигателей</w:t>
      </w:r>
      <w:r w:rsidR="00F71ED8" w:rsidRPr="00F71ED8">
        <w:rPr>
          <w:color w:val="000000"/>
          <w:spacing w:val="-1"/>
          <w:sz w:val="28"/>
          <w:szCs w:val="28"/>
        </w:rPr>
        <w:t xml:space="preserve">, </w:t>
      </w:r>
      <w:r w:rsidR="00F71ED8">
        <w:rPr>
          <w:color w:val="000000"/>
          <w:spacing w:val="-1"/>
          <w:sz w:val="28"/>
          <w:szCs w:val="28"/>
        </w:rPr>
        <w:t>систем</w:t>
      </w:r>
      <w:r w:rsidR="00E629BA">
        <w:rPr>
          <w:color w:val="000000"/>
          <w:spacing w:val="-1"/>
          <w:sz w:val="28"/>
          <w:szCs w:val="28"/>
        </w:rPr>
        <w:t xml:space="preserve"> </w:t>
      </w:r>
      <w:r w:rsidR="00F71ED8">
        <w:rPr>
          <w:color w:val="000000"/>
          <w:spacing w:val="-1"/>
          <w:sz w:val="28"/>
          <w:szCs w:val="28"/>
        </w:rPr>
        <w:t>и агрегатов</w:t>
      </w:r>
      <w:r w:rsidR="00E629BA">
        <w:rPr>
          <w:color w:val="000000"/>
          <w:spacing w:val="-1"/>
          <w:sz w:val="28"/>
          <w:szCs w:val="28"/>
        </w:rPr>
        <w:t xml:space="preserve"> </w:t>
      </w:r>
      <w:r w:rsidR="00F71ED8">
        <w:rPr>
          <w:color w:val="000000"/>
          <w:spacing w:val="-1"/>
          <w:sz w:val="28"/>
          <w:szCs w:val="28"/>
        </w:rPr>
        <w:t>автомобилей»</w:t>
      </w:r>
      <w:bookmarkEnd w:id="0"/>
    </w:p>
    <w:p w:rsidR="00A4350F" w:rsidRPr="00221577" w:rsidRDefault="00A4350F" w:rsidP="00F71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21577">
        <w:rPr>
          <w:rStyle w:val="FontStyle22"/>
          <w:b w:val="0"/>
          <w:sz w:val="28"/>
          <w:szCs w:val="28"/>
        </w:rPr>
        <w:t>в части освоения основных видов профессиональной деятельности</w:t>
      </w:r>
      <w:r w:rsidRPr="00221577">
        <w:rPr>
          <w:sz w:val="28"/>
          <w:szCs w:val="28"/>
        </w:rPr>
        <w:t xml:space="preserve"> в части освоения основных видов профессиональной деятельности: </w:t>
      </w:r>
    </w:p>
    <w:p w:rsidR="005728AB" w:rsidRDefault="005728AB" w:rsidP="00A1553C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ПМ.</w:t>
      </w:r>
      <w:r w:rsidR="0008369B">
        <w:rPr>
          <w:b/>
          <w:color w:val="000000"/>
          <w:sz w:val="28"/>
          <w:szCs w:val="28"/>
        </w:rPr>
        <w:t>04</w:t>
      </w:r>
      <w:r w:rsidR="00E629BA">
        <w:rPr>
          <w:b/>
          <w:color w:val="000000"/>
          <w:sz w:val="28"/>
          <w:szCs w:val="28"/>
        </w:rPr>
        <w:t xml:space="preserve"> </w:t>
      </w:r>
      <w:r w:rsidR="0008369B">
        <w:rPr>
          <w:b/>
          <w:color w:val="000000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826DA1" w:rsidRPr="00A4350F" w:rsidRDefault="00826DA1" w:rsidP="00A1553C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</w:p>
    <w:p w:rsidR="00DC582F" w:rsidRPr="00A1553C" w:rsidRDefault="00A4350F" w:rsidP="00A4350F">
      <w:pPr>
        <w:pStyle w:val="11"/>
        <w:numPr>
          <w:ilvl w:val="1"/>
          <w:numId w:val="10"/>
        </w:numPr>
        <w:shd w:val="clear" w:color="auto" w:fill="FFFFFF"/>
        <w:spacing w:line="360" w:lineRule="auto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. </w:t>
      </w:r>
      <w:r w:rsidR="00DC582F" w:rsidRPr="00A1553C">
        <w:rPr>
          <w:rFonts w:eastAsia="Times New Roman"/>
          <w:b/>
          <w:color w:val="000000"/>
          <w:sz w:val="28"/>
          <w:szCs w:val="28"/>
        </w:rPr>
        <w:t xml:space="preserve">Цели и задачи </w:t>
      </w:r>
      <w:r w:rsidR="00E629BA">
        <w:rPr>
          <w:rFonts w:eastAsia="Times New Roman"/>
          <w:b/>
          <w:color w:val="000000"/>
          <w:sz w:val="28"/>
          <w:szCs w:val="28"/>
        </w:rPr>
        <w:t>учебной</w:t>
      </w:r>
      <w:r w:rsidR="00DC582F" w:rsidRPr="00A1553C">
        <w:rPr>
          <w:rFonts w:eastAsia="Times New Roman"/>
          <w:b/>
          <w:color w:val="000000"/>
          <w:sz w:val="28"/>
          <w:szCs w:val="28"/>
        </w:rPr>
        <w:t xml:space="preserve">  практики (по профилю специальности)</w:t>
      </w:r>
    </w:p>
    <w:p w:rsidR="00DC582F" w:rsidRPr="00A1553C" w:rsidRDefault="00DC582F" w:rsidP="00A1553C">
      <w:pPr>
        <w:pStyle w:val="Style10"/>
        <w:spacing w:line="360" w:lineRule="auto"/>
        <w:ind w:firstLine="709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 xml:space="preserve">Целью </w:t>
      </w:r>
      <w:r w:rsidR="00E629BA">
        <w:rPr>
          <w:bCs/>
          <w:color w:val="000000"/>
          <w:sz w:val="28"/>
          <w:szCs w:val="28"/>
        </w:rPr>
        <w:t>учебной</w:t>
      </w:r>
      <w:r w:rsidRPr="00A1553C">
        <w:rPr>
          <w:bCs/>
          <w:color w:val="000000"/>
          <w:sz w:val="28"/>
          <w:szCs w:val="28"/>
        </w:rPr>
        <w:t xml:space="preserve"> практики является:</w:t>
      </w:r>
    </w:p>
    <w:p w:rsidR="00DC582F" w:rsidRPr="00A1553C" w:rsidRDefault="00DC582F" w:rsidP="00A1553C">
      <w:pPr>
        <w:pStyle w:val="Style10"/>
        <w:numPr>
          <w:ilvl w:val="0"/>
          <w:numId w:val="5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 xml:space="preserve">формирование общих и профессиональных компетенций по специальности </w:t>
      </w:r>
      <w:r w:rsidR="009D19D1">
        <w:rPr>
          <w:color w:val="000000"/>
          <w:sz w:val="28"/>
          <w:szCs w:val="28"/>
        </w:rPr>
        <w:t>23.02.07</w:t>
      </w:r>
      <w:r w:rsidRPr="00A1553C">
        <w:rPr>
          <w:color w:val="000000"/>
          <w:sz w:val="28"/>
          <w:szCs w:val="28"/>
        </w:rPr>
        <w:t xml:space="preserve"> «</w:t>
      </w:r>
      <w:r w:rsidR="009D19D1" w:rsidRPr="009D19D1">
        <w:rPr>
          <w:color w:val="000000"/>
          <w:sz w:val="28"/>
          <w:szCs w:val="28"/>
        </w:rPr>
        <w:t>Техническое обслуживание и ремонт двигателей, систем и агрегатов автомобилей</w:t>
      </w:r>
      <w:r w:rsidRPr="00A1553C">
        <w:rPr>
          <w:color w:val="000000"/>
          <w:sz w:val="28"/>
          <w:szCs w:val="28"/>
        </w:rPr>
        <w:t>»</w:t>
      </w:r>
      <w:r w:rsidRPr="00A1553C">
        <w:rPr>
          <w:bCs/>
          <w:color w:val="000000"/>
          <w:sz w:val="28"/>
          <w:szCs w:val="28"/>
        </w:rPr>
        <w:t>;</w:t>
      </w:r>
    </w:p>
    <w:p w:rsidR="00DC582F" w:rsidRPr="00A1553C" w:rsidRDefault="00DC582F" w:rsidP="00A1553C">
      <w:pPr>
        <w:pStyle w:val="Style10"/>
        <w:numPr>
          <w:ilvl w:val="0"/>
          <w:numId w:val="5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>комплексное освоение студентами всех видов профессиональной деятельности.</w:t>
      </w:r>
    </w:p>
    <w:p w:rsidR="00DC582F" w:rsidRPr="00A1553C" w:rsidRDefault="00DC582F" w:rsidP="00A1553C">
      <w:pPr>
        <w:pStyle w:val="Style10"/>
        <w:spacing w:line="360" w:lineRule="auto"/>
        <w:ind w:firstLine="709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 xml:space="preserve">Задачами </w:t>
      </w:r>
      <w:r w:rsidR="00E629BA">
        <w:rPr>
          <w:bCs/>
          <w:color w:val="000000"/>
          <w:sz w:val="28"/>
          <w:szCs w:val="28"/>
        </w:rPr>
        <w:t>учебной</w:t>
      </w:r>
      <w:r w:rsidRPr="00A1553C">
        <w:rPr>
          <w:bCs/>
          <w:color w:val="000000"/>
          <w:sz w:val="28"/>
          <w:szCs w:val="28"/>
        </w:rPr>
        <w:t xml:space="preserve"> практики являются:</w:t>
      </w:r>
    </w:p>
    <w:p w:rsidR="00DC582F" w:rsidRPr="00A1553C" w:rsidRDefault="00DC582F" w:rsidP="00A1553C">
      <w:pPr>
        <w:pStyle w:val="Style10"/>
        <w:numPr>
          <w:ilvl w:val="0"/>
          <w:numId w:val="6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 xml:space="preserve">закрепление и совершенствование приобретенного в процессе обучения опыта практической деятельности студентов в сфере изучаемой специальности; </w:t>
      </w:r>
    </w:p>
    <w:p w:rsidR="00DC582F" w:rsidRPr="00A1553C" w:rsidRDefault="00DC582F" w:rsidP="00A1553C">
      <w:pPr>
        <w:pStyle w:val="Style10"/>
        <w:numPr>
          <w:ilvl w:val="0"/>
          <w:numId w:val="6"/>
        </w:numPr>
        <w:spacing w:line="360" w:lineRule="auto"/>
        <w:ind w:left="0" w:firstLine="709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>развитие общих и профессиональных компетенций;</w:t>
      </w:r>
    </w:p>
    <w:p w:rsidR="00DC582F" w:rsidRPr="00A1553C" w:rsidRDefault="00DC582F" w:rsidP="00A1553C">
      <w:pPr>
        <w:pStyle w:val="Style10"/>
        <w:numPr>
          <w:ilvl w:val="0"/>
          <w:numId w:val="6"/>
        </w:numPr>
        <w:spacing w:line="360" w:lineRule="auto"/>
        <w:ind w:left="0" w:firstLine="709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t>освоение современных производственных процессов, технологий;</w:t>
      </w:r>
    </w:p>
    <w:p w:rsidR="00DC582F" w:rsidRPr="00A1553C" w:rsidRDefault="00DC582F" w:rsidP="00A1553C">
      <w:pPr>
        <w:pStyle w:val="Style10"/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553C">
        <w:rPr>
          <w:bCs/>
          <w:color w:val="000000"/>
          <w:sz w:val="28"/>
          <w:szCs w:val="28"/>
        </w:rPr>
        <w:lastRenderedPageBreak/>
        <w:t xml:space="preserve">адаптация студентов к конкретным условиям деятельности предприятий различных организационно-правовых форм.  </w:t>
      </w:r>
    </w:p>
    <w:p w:rsidR="00DC582F" w:rsidRDefault="00DC582F" w:rsidP="00A1553C">
      <w:pPr>
        <w:pStyle w:val="11"/>
        <w:shd w:val="clear" w:color="auto" w:fill="FFFFFF"/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A1553C">
        <w:rPr>
          <w:rFonts w:eastAsia="Times New Roman"/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 w:rsidRPr="00DC582F">
        <w:rPr>
          <w:sz w:val="28"/>
          <w:szCs w:val="28"/>
        </w:rPr>
        <w:t xml:space="preserve"> обучающийся в ходе </w:t>
      </w:r>
      <w:r w:rsidR="00A4350F">
        <w:rPr>
          <w:sz w:val="28"/>
          <w:szCs w:val="28"/>
        </w:rPr>
        <w:t>данного вида практики</w:t>
      </w:r>
      <w:r w:rsidRPr="00DC582F">
        <w:rPr>
          <w:sz w:val="28"/>
          <w:szCs w:val="28"/>
        </w:rPr>
        <w:t xml:space="preserve"> должен:</w:t>
      </w:r>
    </w:p>
    <w:p w:rsidR="00C90A5A" w:rsidRPr="00C90A5A" w:rsidRDefault="005728AB" w:rsidP="00C90A5A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A4350F">
        <w:rPr>
          <w:b/>
          <w:sz w:val="28"/>
          <w:szCs w:val="28"/>
        </w:rPr>
        <w:t>Вид профессиональной деятельности</w:t>
      </w:r>
      <w:proofErr w:type="gramStart"/>
      <w:r w:rsidRPr="00A4350F">
        <w:rPr>
          <w:b/>
          <w:sz w:val="28"/>
          <w:szCs w:val="28"/>
        </w:rPr>
        <w:t>:</w:t>
      </w:r>
      <w:r w:rsidRPr="00A4350F">
        <w:rPr>
          <w:b/>
          <w:color w:val="000000"/>
          <w:sz w:val="28"/>
          <w:szCs w:val="28"/>
        </w:rPr>
        <w:t>П</w:t>
      </w:r>
      <w:proofErr w:type="gramEnd"/>
      <w:r w:rsidRPr="00A4350F">
        <w:rPr>
          <w:b/>
          <w:color w:val="000000"/>
          <w:sz w:val="28"/>
          <w:szCs w:val="28"/>
        </w:rPr>
        <w:t>М.</w:t>
      </w:r>
      <w:r w:rsidR="00C90A5A">
        <w:rPr>
          <w:b/>
          <w:color w:val="000000"/>
          <w:sz w:val="28"/>
          <w:szCs w:val="28"/>
        </w:rPr>
        <w:t>04</w:t>
      </w:r>
      <w:r w:rsidR="00E629BA">
        <w:rPr>
          <w:b/>
          <w:color w:val="000000"/>
          <w:sz w:val="28"/>
          <w:szCs w:val="28"/>
        </w:rPr>
        <w:t xml:space="preserve"> </w:t>
      </w:r>
      <w:r w:rsidR="00C90A5A" w:rsidRPr="00C90A5A">
        <w:rPr>
          <w:b/>
          <w:color w:val="000000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C90A5A">
        <w:rPr>
          <w:b/>
          <w:color w:val="000000"/>
          <w:sz w:val="28"/>
          <w:szCs w:val="28"/>
        </w:rPr>
        <w:t>.</w:t>
      </w:r>
    </w:p>
    <w:p w:rsidR="005728AB" w:rsidRPr="005E5455" w:rsidRDefault="005728AB" w:rsidP="00C90A5A">
      <w:pPr>
        <w:shd w:val="clear" w:color="auto" w:fill="FFFFFF"/>
        <w:spacing w:line="360" w:lineRule="auto"/>
        <w:ind w:firstLine="709"/>
        <w:rPr>
          <w:bCs/>
          <w:spacing w:val="-1"/>
          <w:sz w:val="28"/>
          <w:szCs w:val="28"/>
        </w:rPr>
      </w:pPr>
      <w:r w:rsidRPr="00F00D00">
        <w:rPr>
          <w:b/>
          <w:bCs/>
          <w:spacing w:val="-1"/>
          <w:sz w:val="28"/>
          <w:szCs w:val="28"/>
        </w:rPr>
        <w:t>иметь практический опыт:</w:t>
      </w:r>
    </w:p>
    <w:p w:rsidR="005728AB" w:rsidRPr="00284F87" w:rsidRDefault="005728AB" w:rsidP="005728AB">
      <w:pPr>
        <w:shd w:val="clear" w:color="auto" w:fill="FFFFFF"/>
        <w:spacing w:line="336" w:lineRule="auto"/>
        <w:ind w:firstLine="708"/>
        <w:jc w:val="both"/>
        <w:rPr>
          <w:bCs/>
          <w:spacing w:val="-1"/>
          <w:sz w:val="28"/>
          <w:szCs w:val="28"/>
        </w:rPr>
      </w:pPr>
      <w:r w:rsidRPr="00284F87">
        <w:rPr>
          <w:bCs/>
          <w:spacing w:val="-1"/>
          <w:sz w:val="28"/>
          <w:szCs w:val="28"/>
        </w:rPr>
        <w:t>- разборки и сборки агрегатов и узлов автомобиля;</w:t>
      </w:r>
    </w:p>
    <w:p w:rsidR="005728AB" w:rsidRPr="00284F87" w:rsidRDefault="005728AB" w:rsidP="005728AB">
      <w:pPr>
        <w:shd w:val="clear" w:color="auto" w:fill="FFFFFF"/>
        <w:spacing w:line="336" w:lineRule="auto"/>
        <w:ind w:firstLine="708"/>
        <w:jc w:val="both"/>
        <w:rPr>
          <w:sz w:val="28"/>
          <w:szCs w:val="28"/>
        </w:rPr>
      </w:pPr>
      <w:r w:rsidRPr="00284F87">
        <w:rPr>
          <w:bCs/>
          <w:spacing w:val="-1"/>
          <w:sz w:val="28"/>
          <w:szCs w:val="28"/>
        </w:rPr>
        <w:t>- технического контроля эксплуатируемого транспорта;</w:t>
      </w:r>
    </w:p>
    <w:p w:rsidR="005728AB" w:rsidRPr="00F00D00" w:rsidRDefault="005728AB" w:rsidP="005728AB">
      <w:pPr>
        <w:shd w:val="clear" w:color="auto" w:fill="FFFFFF"/>
        <w:spacing w:line="336" w:lineRule="auto"/>
        <w:ind w:firstLine="708"/>
        <w:jc w:val="both"/>
        <w:rPr>
          <w:b/>
          <w:bCs/>
          <w:spacing w:val="-3"/>
          <w:sz w:val="28"/>
          <w:szCs w:val="28"/>
        </w:rPr>
      </w:pPr>
      <w:r w:rsidRPr="00F00D00">
        <w:rPr>
          <w:b/>
          <w:bCs/>
          <w:spacing w:val="-3"/>
          <w:sz w:val="28"/>
          <w:szCs w:val="28"/>
        </w:rPr>
        <w:t>уметь:</w:t>
      </w:r>
    </w:p>
    <w:p w:rsidR="005728AB" w:rsidRPr="00284F87" w:rsidRDefault="005728AB" w:rsidP="005728AB">
      <w:pPr>
        <w:shd w:val="clear" w:color="auto" w:fill="FFFFFF"/>
        <w:spacing w:line="336" w:lineRule="auto"/>
        <w:ind w:left="851" w:hanging="142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разрабатывать и осуществлять технологический процесс технического обслуживания и ремонта автотранспорта;</w:t>
      </w:r>
    </w:p>
    <w:p w:rsidR="005728AB" w:rsidRPr="00284F87" w:rsidRDefault="00432CFC" w:rsidP="005728AB">
      <w:pPr>
        <w:shd w:val="clear" w:color="auto" w:fill="FFFFFF"/>
        <w:spacing w:line="336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технический </w:t>
      </w:r>
      <w:r w:rsidR="005728AB" w:rsidRPr="00284F87">
        <w:rPr>
          <w:sz w:val="28"/>
          <w:szCs w:val="28"/>
        </w:rPr>
        <w:t>контроль автотранспорта;</w:t>
      </w:r>
    </w:p>
    <w:p w:rsidR="005728AB" w:rsidRPr="00284F87" w:rsidRDefault="005728AB" w:rsidP="005728AB">
      <w:pPr>
        <w:shd w:val="clear" w:color="auto" w:fill="FFFFFF"/>
        <w:spacing w:line="336" w:lineRule="auto"/>
        <w:ind w:left="851" w:hanging="143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</w:t>
      </w:r>
      <w:r w:rsidRPr="00284F87">
        <w:rPr>
          <w:sz w:val="28"/>
          <w:szCs w:val="28"/>
        </w:rPr>
        <w:tab/>
        <w:t>осуществлять самостоятельный поиск необходимой информации для решения профессиональных задач;</w:t>
      </w:r>
    </w:p>
    <w:p w:rsidR="005728AB" w:rsidRPr="00F00D00" w:rsidRDefault="005728AB" w:rsidP="005728AB">
      <w:pPr>
        <w:shd w:val="clear" w:color="auto" w:fill="FFFFFF"/>
        <w:spacing w:line="336" w:lineRule="auto"/>
        <w:ind w:firstLine="708"/>
        <w:jc w:val="both"/>
        <w:rPr>
          <w:b/>
          <w:sz w:val="28"/>
          <w:szCs w:val="28"/>
        </w:rPr>
      </w:pPr>
      <w:r w:rsidRPr="00F00D00">
        <w:rPr>
          <w:b/>
          <w:bCs/>
          <w:spacing w:val="-4"/>
          <w:sz w:val="28"/>
          <w:szCs w:val="28"/>
        </w:rPr>
        <w:t>знать:</w:t>
      </w:r>
    </w:p>
    <w:p w:rsidR="005728AB" w:rsidRPr="00284F87" w:rsidRDefault="005728AB" w:rsidP="00572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F87">
        <w:rPr>
          <w:sz w:val="28"/>
          <w:szCs w:val="28"/>
        </w:rPr>
        <w:t xml:space="preserve">устройство и основы теории подвижного состава автомобильного </w:t>
      </w:r>
    </w:p>
    <w:p w:rsidR="005728AB" w:rsidRPr="00284F87" w:rsidRDefault="005728AB" w:rsidP="00572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142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транспорта;</w:t>
      </w:r>
    </w:p>
    <w:p w:rsidR="005728AB" w:rsidRPr="00284F87" w:rsidRDefault="005728AB" w:rsidP="00572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F87">
        <w:rPr>
          <w:sz w:val="28"/>
          <w:szCs w:val="28"/>
        </w:rPr>
        <w:t>базовые схемы включения элементов электрооборудования;</w:t>
      </w:r>
    </w:p>
    <w:p w:rsidR="005728AB" w:rsidRPr="00284F87" w:rsidRDefault="005728AB" w:rsidP="00572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142"/>
        <w:jc w:val="both"/>
        <w:rPr>
          <w:sz w:val="28"/>
          <w:szCs w:val="28"/>
        </w:rPr>
      </w:pPr>
      <w:r w:rsidRPr="00284F87">
        <w:rPr>
          <w:sz w:val="28"/>
          <w:szCs w:val="28"/>
        </w:rPr>
        <w:t>-  свойства и показатели качества эксплуатационных материалов;</w:t>
      </w:r>
    </w:p>
    <w:p w:rsidR="007E23FF" w:rsidRDefault="005728AB" w:rsidP="00572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142"/>
        <w:jc w:val="both"/>
        <w:rPr>
          <w:b/>
          <w:sz w:val="28"/>
          <w:szCs w:val="28"/>
        </w:rPr>
      </w:pPr>
      <w:r w:rsidRPr="00284F87">
        <w:rPr>
          <w:sz w:val="28"/>
          <w:szCs w:val="28"/>
        </w:rPr>
        <w:t>-</w:t>
      </w:r>
      <w:r w:rsidRPr="00284F87">
        <w:rPr>
          <w:sz w:val="28"/>
          <w:szCs w:val="28"/>
        </w:rPr>
        <w:tab/>
        <w:t>правила и нормы охраны труда, промышленной санитарии и противопожарной защиты.</w:t>
      </w:r>
    </w:p>
    <w:p w:rsidR="00DC582F" w:rsidRDefault="00DC582F" w:rsidP="00A1553C">
      <w:pPr>
        <w:pStyle w:val="Style10"/>
        <w:widowControl/>
        <w:spacing w:line="360" w:lineRule="auto"/>
        <w:ind w:firstLine="709"/>
        <w:rPr>
          <w:b/>
          <w:sz w:val="28"/>
          <w:szCs w:val="28"/>
        </w:rPr>
      </w:pPr>
      <w:r w:rsidRPr="00221577">
        <w:rPr>
          <w:b/>
          <w:sz w:val="28"/>
          <w:szCs w:val="28"/>
        </w:rPr>
        <w:t xml:space="preserve">1.3. Количество недель (часов) на освоение программы </w:t>
      </w:r>
      <w:r w:rsidR="00E629BA">
        <w:rPr>
          <w:b/>
          <w:sz w:val="28"/>
          <w:szCs w:val="28"/>
        </w:rPr>
        <w:t>учебной</w:t>
      </w:r>
      <w:r w:rsidRPr="00221577">
        <w:rPr>
          <w:b/>
          <w:sz w:val="28"/>
          <w:szCs w:val="28"/>
        </w:rPr>
        <w:t xml:space="preserve"> практики (по профилю специальности):</w:t>
      </w:r>
    </w:p>
    <w:p w:rsidR="00561983" w:rsidRPr="007E23FF" w:rsidRDefault="00561983" w:rsidP="00561983">
      <w:pPr>
        <w:jc w:val="both"/>
        <w:rPr>
          <w:color w:val="FF0000"/>
          <w:sz w:val="28"/>
          <w:szCs w:val="28"/>
        </w:rPr>
      </w:pPr>
      <w:r w:rsidRPr="00221577">
        <w:rPr>
          <w:sz w:val="28"/>
          <w:szCs w:val="28"/>
        </w:rPr>
        <w:t xml:space="preserve">       В соответствии со ФГОС СПО, учебным планом, рабочими программами профессиональных модулей по специальности </w:t>
      </w:r>
      <w:r w:rsidR="00F71ED8">
        <w:rPr>
          <w:sz w:val="28"/>
          <w:szCs w:val="28"/>
        </w:rPr>
        <w:t>23.02.07</w:t>
      </w:r>
      <w:r w:rsidR="00C21D72">
        <w:rPr>
          <w:sz w:val="28"/>
          <w:szCs w:val="28"/>
        </w:rPr>
        <w:t xml:space="preserve"> «</w:t>
      </w:r>
      <w:r w:rsidR="00C21D72" w:rsidRPr="00C21D72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 w:rsidR="00C21D72">
        <w:rPr>
          <w:sz w:val="28"/>
          <w:szCs w:val="28"/>
        </w:rPr>
        <w:t xml:space="preserve">», </w:t>
      </w:r>
      <w:r w:rsidRPr="00221577">
        <w:rPr>
          <w:sz w:val="28"/>
          <w:szCs w:val="28"/>
        </w:rPr>
        <w:t xml:space="preserve">продолжительность  </w:t>
      </w:r>
      <w:r w:rsidR="00E629BA">
        <w:rPr>
          <w:sz w:val="28"/>
          <w:szCs w:val="28"/>
        </w:rPr>
        <w:t>учебной</w:t>
      </w:r>
      <w:r w:rsidRPr="00221577">
        <w:rPr>
          <w:sz w:val="28"/>
          <w:szCs w:val="28"/>
        </w:rPr>
        <w:t xml:space="preserve">  практики  (по профилю специальности) составляет </w:t>
      </w:r>
      <w:r w:rsidR="003C5D9C" w:rsidRPr="003C5D9C">
        <w:rPr>
          <w:sz w:val="28"/>
          <w:szCs w:val="28"/>
        </w:rPr>
        <w:t>3 недел</w:t>
      </w:r>
      <w:r w:rsidR="00E629BA">
        <w:rPr>
          <w:sz w:val="28"/>
          <w:szCs w:val="28"/>
        </w:rPr>
        <w:t>и</w:t>
      </w:r>
      <w:r w:rsidR="003C5D9C" w:rsidRPr="003C5D9C">
        <w:rPr>
          <w:sz w:val="28"/>
          <w:szCs w:val="28"/>
        </w:rPr>
        <w:t xml:space="preserve">, </w:t>
      </w:r>
      <w:r w:rsidR="00E629BA">
        <w:rPr>
          <w:sz w:val="28"/>
          <w:szCs w:val="28"/>
        </w:rPr>
        <w:t>108</w:t>
      </w:r>
      <w:r w:rsidR="003C5D9C" w:rsidRPr="003C5D9C">
        <w:rPr>
          <w:sz w:val="28"/>
          <w:szCs w:val="28"/>
        </w:rPr>
        <w:t xml:space="preserve"> часов</w:t>
      </w:r>
      <w:r w:rsidRPr="003C5D9C">
        <w:rPr>
          <w:sz w:val="28"/>
          <w:szCs w:val="28"/>
        </w:rPr>
        <w:t xml:space="preserve">. </w:t>
      </w:r>
    </w:p>
    <w:p w:rsidR="00DC582F" w:rsidRDefault="00DC582F" w:rsidP="00A1553C">
      <w:pPr>
        <w:pStyle w:val="Style10"/>
        <w:widowControl/>
        <w:spacing w:line="360" w:lineRule="auto"/>
        <w:ind w:firstLine="709"/>
        <w:jc w:val="center"/>
        <w:rPr>
          <w:b/>
          <w:sz w:val="28"/>
          <w:szCs w:val="28"/>
        </w:rPr>
      </w:pPr>
    </w:p>
    <w:p w:rsidR="00DC582F" w:rsidRDefault="00DC582F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DC582F" w:rsidRDefault="00DC582F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E629BA" w:rsidRDefault="00E629BA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E629BA" w:rsidRDefault="00E629BA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DC582F" w:rsidRDefault="00DC582F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</w:p>
    <w:p w:rsidR="00DC582F" w:rsidRPr="00221577" w:rsidRDefault="00DC582F" w:rsidP="00DC582F">
      <w:pPr>
        <w:pStyle w:val="Style10"/>
        <w:widowControl/>
        <w:ind w:firstLine="426"/>
        <w:jc w:val="center"/>
        <w:rPr>
          <w:b/>
          <w:sz w:val="28"/>
          <w:szCs w:val="28"/>
        </w:rPr>
      </w:pPr>
      <w:r w:rsidRPr="00221577">
        <w:rPr>
          <w:b/>
          <w:sz w:val="28"/>
          <w:szCs w:val="28"/>
        </w:rPr>
        <w:lastRenderedPageBreak/>
        <w:t>2. РЕЗУЛЬТАТЫ ПРАКТИКИ ПО ПРОФИЛЮ СПЕЦИАЛЬНОСТИ</w:t>
      </w:r>
    </w:p>
    <w:p w:rsidR="00DC582F" w:rsidRDefault="00DC582F" w:rsidP="00DC582F">
      <w:pPr>
        <w:pStyle w:val="Style10"/>
        <w:widowControl/>
        <w:rPr>
          <w:sz w:val="28"/>
          <w:szCs w:val="28"/>
        </w:rPr>
      </w:pPr>
      <w:r w:rsidRPr="00221577">
        <w:rPr>
          <w:sz w:val="28"/>
          <w:szCs w:val="28"/>
        </w:rPr>
        <w:t>Результатом практики по профилю специальности является освоение</w:t>
      </w:r>
      <w:r>
        <w:rPr>
          <w:sz w:val="28"/>
          <w:szCs w:val="28"/>
        </w:rPr>
        <w:t>:</w:t>
      </w:r>
    </w:p>
    <w:p w:rsidR="00DC582F" w:rsidRPr="002F012E" w:rsidRDefault="00DC582F" w:rsidP="00DC582F">
      <w:pPr>
        <w:pStyle w:val="Style10"/>
        <w:widowControl/>
        <w:rPr>
          <w:b/>
          <w:sz w:val="28"/>
          <w:szCs w:val="28"/>
        </w:rPr>
      </w:pPr>
      <w:r w:rsidRPr="002F012E">
        <w:rPr>
          <w:b/>
          <w:sz w:val="28"/>
          <w:szCs w:val="28"/>
        </w:rPr>
        <w:t>общих компетенций (ОК)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9327"/>
      </w:tblGrid>
      <w:tr w:rsidR="00DC582F" w:rsidRPr="000B7B14" w:rsidTr="00A4350F">
        <w:trPr>
          <w:trHeight w:val="651"/>
        </w:trPr>
        <w:tc>
          <w:tcPr>
            <w:tcW w:w="580" w:type="pct"/>
            <w:shd w:val="clear" w:color="auto" w:fill="auto"/>
            <w:vAlign w:val="center"/>
          </w:tcPr>
          <w:p w:rsidR="00DC582F" w:rsidRPr="000B7B14" w:rsidRDefault="00DC582F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0B7B1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20" w:type="pct"/>
            <w:shd w:val="clear" w:color="auto" w:fill="auto"/>
            <w:vAlign w:val="center"/>
          </w:tcPr>
          <w:p w:rsidR="00DC582F" w:rsidRPr="000B7B14" w:rsidRDefault="00DC582F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0B7B14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420" w:type="pct"/>
            <w:shd w:val="clear" w:color="auto" w:fill="auto"/>
          </w:tcPr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420" w:type="pct"/>
            <w:shd w:val="clear" w:color="auto" w:fill="auto"/>
          </w:tcPr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в команде, эффективно общаться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коллегами, руководством, потребителями.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(подчиненных), результат выполнения заданий.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</w:t>
            </w:r>
          </w:p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личностного развития, заниматься самообразованием, осознанно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повышение квалификации.</w:t>
            </w:r>
          </w:p>
        </w:tc>
      </w:tr>
      <w:tr w:rsidR="004E7AF6" w:rsidRPr="000B7B14" w:rsidTr="00A4350F">
        <w:tc>
          <w:tcPr>
            <w:tcW w:w="580" w:type="pct"/>
            <w:shd w:val="clear" w:color="auto" w:fill="auto"/>
          </w:tcPr>
          <w:p w:rsidR="004E7AF6" w:rsidRPr="004415ED" w:rsidRDefault="004E7AF6" w:rsidP="004E7AF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420" w:type="pct"/>
            <w:shd w:val="clear" w:color="auto" w:fill="auto"/>
          </w:tcPr>
          <w:p w:rsidR="004E7AF6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</w:t>
            </w:r>
          </w:p>
          <w:p w:rsidR="004E7AF6" w:rsidRPr="004415ED" w:rsidRDefault="004E7AF6" w:rsidP="004E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профессиональной деятельности.</w:t>
            </w:r>
          </w:p>
        </w:tc>
      </w:tr>
    </w:tbl>
    <w:p w:rsidR="00DC582F" w:rsidRPr="00221577" w:rsidRDefault="00DC582F" w:rsidP="00DC582F">
      <w:pPr>
        <w:pStyle w:val="Style10"/>
        <w:widowControl/>
        <w:rPr>
          <w:sz w:val="28"/>
          <w:szCs w:val="28"/>
        </w:rPr>
      </w:pPr>
    </w:p>
    <w:p w:rsidR="00DC582F" w:rsidRDefault="00DC582F" w:rsidP="00DC582F">
      <w:pPr>
        <w:pStyle w:val="Style10"/>
        <w:widowControl/>
        <w:rPr>
          <w:b/>
          <w:sz w:val="28"/>
          <w:szCs w:val="28"/>
        </w:rPr>
      </w:pPr>
      <w:r w:rsidRPr="002F012E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офессиональных компетенций (ПК)</w:t>
      </w:r>
    </w:p>
    <w:p w:rsidR="00DC582F" w:rsidRDefault="00DC582F" w:rsidP="00DC582F">
      <w:pPr>
        <w:pStyle w:val="Style10"/>
        <w:widowControl/>
        <w:rPr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355"/>
      </w:tblGrid>
      <w:tr w:rsidR="00DC582F" w:rsidRPr="00EF44B5" w:rsidTr="004F7975">
        <w:trPr>
          <w:trHeight w:val="651"/>
        </w:trPr>
        <w:tc>
          <w:tcPr>
            <w:tcW w:w="586" w:type="pct"/>
            <w:shd w:val="clear" w:color="auto" w:fill="auto"/>
            <w:vAlign w:val="center"/>
          </w:tcPr>
          <w:p w:rsidR="00DC582F" w:rsidRDefault="00DC582F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Код</w:t>
            </w:r>
          </w:p>
          <w:p w:rsidR="004F7975" w:rsidRPr="00EF44B5" w:rsidRDefault="004F7975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4" w:type="pct"/>
            <w:shd w:val="clear" w:color="auto" w:fill="auto"/>
            <w:vAlign w:val="center"/>
          </w:tcPr>
          <w:p w:rsidR="00DC582F" w:rsidRDefault="00DC582F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4F7975" w:rsidRPr="00EF44B5" w:rsidRDefault="004F7975" w:rsidP="00A4350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6355F8" w:rsidRPr="003C762E" w:rsidTr="006355F8">
        <w:tc>
          <w:tcPr>
            <w:tcW w:w="5000" w:type="pct"/>
            <w:gridSpan w:val="2"/>
            <w:shd w:val="clear" w:color="auto" w:fill="auto"/>
            <w:vAlign w:val="center"/>
          </w:tcPr>
          <w:p w:rsidR="006355F8" w:rsidRPr="006903CB" w:rsidRDefault="006355F8" w:rsidP="00E6483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ПМ.04 </w:t>
            </w:r>
            <w:r w:rsidRPr="006355F8">
              <w:rPr>
                <w:b/>
                <w:bCs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ED3672" w:rsidRPr="003C762E" w:rsidTr="006355F8">
        <w:tc>
          <w:tcPr>
            <w:tcW w:w="586" w:type="pct"/>
            <w:shd w:val="clear" w:color="auto" w:fill="auto"/>
            <w:vAlign w:val="center"/>
          </w:tcPr>
          <w:p w:rsidR="00ED3672" w:rsidRPr="00DE095B" w:rsidRDefault="00534E40" w:rsidP="00ED367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ED3672">
              <w:rPr>
                <w:sz w:val="28"/>
                <w:szCs w:val="28"/>
              </w:rPr>
              <w:t>.1</w:t>
            </w:r>
            <w:r w:rsidR="00ED3672" w:rsidRPr="006903CB">
              <w:rPr>
                <w:sz w:val="28"/>
                <w:szCs w:val="28"/>
              </w:rPr>
              <w:t>.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ED3672" w:rsidRPr="00DE095B" w:rsidRDefault="00ED3672" w:rsidP="00ED367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903CB">
              <w:rPr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ED3672" w:rsidRPr="003C762E" w:rsidTr="006355F8">
        <w:tc>
          <w:tcPr>
            <w:tcW w:w="586" w:type="pct"/>
            <w:shd w:val="clear" w:color="auto" w:fill="auto"/>
            <w:vAlign w:val="center"/>
          </w:tcPr>
          <w:p w:rsidR="00ED3672" w:rsidRPr="00DE095B" w:rsidRDefault="00534E40" w:rsidP="00ED367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ED3672">
              <w:rPr>
                <w:sz w:val="28"/>
                <w:szCs w:val="28"/>
              </w:rPr>
              <w:t>.2</w:t>
            </w:r>
            <w:r w:rsidR="00ED3672" w:rsidRPr="006903CB">
              <w:rPr>
                <w:sz w:val="28"/>
                <w:szCs w:val="28"/>
              </w:rPr>
              <w:t>.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ED3672" w:rsidRPr="00DE095B" w:rsidRDefault="00ED3672" w:rsidP="00ED367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903CB">
              <w:rPr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ED3672" w:rsidRPr="003C762E" w:rsidTr="006355F8">
        <w:tc>
          <w:tcPr>
            <w:tcW w:w="586" w:type="pct"/>
            <w:shd w:val="clear" w:color="auto" w:fill="auto"/>
            <w:vAlign w:val="center"/>
          </w:tcPr>
          <w:p w:rsidR="00ED3672" w:rsidRPr="00DE095B" w:rsidRDefault="00534E40" w:rsidP="00ED367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  <w:r w:rsidR="00ED3672">
              <w:rPr>
                <w:sz w:val="28"/>
                <w:szCs w:val="28"/>
              </w:rPr>
              <w:t>.3</w:t>
            </w:r>
            <w:r w:rsidR="00ED3672" w:rsidRPr="006903CB">
              <w:rPr>
                <w:sz w:val="28"/>
                <w:szCs w:val="28"/>
              </w:rPr>
              <w:t>.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ED3672" w:rsidRPr="00DE095B" w:rsidRDefault="00ED3672" w:rsidP="00ED367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903CB">
              <w:rPr>
                <w:sz w:val="28"/>
                <w:szCs w:val="28"/>
              </w:rPr>
              <w:t>Разрабатывать технологические процессы ремонта узлов и деталей.</w:t>
            </w:r>
          </w:p>
        </w:tc>
      </w:tr>
    </w:tbl>
    <w:p w:rsidR="004F7975" w:rsidRDefault="004F7975" w:rsidP="00750FCF">
      <w:pPr>
        <w:pStyle w:val="Style10"/>
        <w:widowControl/>
        <w:rPr>
          <w:rStyle w:val="FontStyle22"/>
          <w:sz w:val="28"/>
          <w:szCs w:val="28"/>
        </w:rPr>
      </w:pPr>
    </w:p>
    <w:p w:rsidR="004F7975" w:rsidRDefault="004F7975" w:rsidP="00750FCF">
      <w:pPr>
        <w:pStyle w:val="Style10"/>
        <w:widowControl/>
        <w:rPr>
          <w:rStyle w:val="FontStyle22"/>
          <w:sz w:val="28"/>
          <w:szCs w:val="28"/>
        </w:rPr>
      </w:pPr>
    </w:p>
    <w:p w:rsidR="004F7975" w:rsidRDefault="004F7975" w:rsidP="00750FCF">
      <w:pPr>
        <w:pStyle w:val="Style10"/>
        <w:widowControl/>
        <w:rPr>
          <w:rStyle w:val="FontStyle22"/>
          <w:sz w:val="28"/>
          <w:szCs w:val="28"/>
        </w:rPr>
      </w:pPr>
    </w:p>
    <w:p w:rsidR="00E629BA" w:rsidRDefault="00E629BA" w:rsidP="00750FCF">
      <w:pPr>
        <w:pStyle w:val="Style10"/>
        <w:widowControl/>
        <w:rPr>
          <w:rStyle w:val="FontStyle22"/>
          <w:sz w:val="28"/>
          <w:szCs w:val="28"/>
        </w:rPr>
      </w:pPr>
    </w:p>
    <w:p w:rsidR="00E629BA" w:rsidRDefault="00E629BA" w:rsidP="00750FCF">
      <w:pPr>
        <w:pStyle w:val="Style10"/>
        <w:widowControl/>
        <w:rPr>
          <w:rStyle w:val="FontStyle22"/>
          <w:sz w:val="28"/>
          <w:szCs w:val="28"/>
        </w:rPr>
      </w:pPr>
    </w:p>
    <w:p w:rsidR="00E629BA" w:rsidRDefault="00E629BA" w:rsidP="00750FCF">
      <w:pPr>
        <w:pStyle w:val="Style10"/>
        <w:widowControl/>
        <w:rPr>
          <w:rStyle w:val="FontStyle22"/>
          <w:sz w:val="28"/>
          <w:szCs w:val="28"/>
        </w:rPr>
      </w:pPr>
    </w:p>
    <w:p w:rsidR="004F7975" w:rsidRDefault="004F7975" w:rsidP="00750FCF">
      <w:pPr>
        <w:pStyle w:val="Style10"/>
        <w:widowControl/>
        <w:rPr>
          <w:rStyle w:val="FontStyle22"/>
          <w:sz w:val="28"/>
          <w:szCs w:val="28"/>
        </w:rPr>
      </w:pPr>
    </w:p>
    <w:p w:rsidR="00750FCF" w:rsidRDefault="00750FCF" w:rsidP="00750FCF">
      <w:pPr>
        <w:pStyle w:val="Style10"/>
        <w:widowControl/>
        <w:rPr>
          <w:rStyle w:val="FontStyle22"/>
          <w:sz w:val="28"/>
          <w:szCs w:val="28"/>
        </w:rPr>
      </w:pPr>
      <w:r w:rsidRPr="00E370B9">
        <w:rPr>
          <w:rStyle w:val="FontStyle22"/>
          <w:sz w:val="28"/>
          <w:szCs w:val="28"/>
        </w:rPr>
        <w:lastRenderedPageBreak/>
        <w:t xml:space="preserve">3. СТРУКТУРА И СОДЕРЖАНИЕ ПРОГРАММЫ </w:t>
      </w:r>
      <w:r w:rsidR="00E629BA">
        <w:rPr>
          <w:rStyle w:val="FontStyle22"/>
          <w:sz w:val="28"/>
          <w:szCs w:val="28"/>
        </w:rPr>
        <w:t>УЧЕБНОЙ</w:t>
      </w:r>
      <w:r w:rsidRPr="00E370B9">
        <w:rPr>
          <w:rStyle w:val="FontStyle22"/>
          <w:sz w:val="28"/>
          <w:szCs w:val="28"/>
        </w:rPr>
        <w:t xml:space="preserve"> ПРАКТИКИ</w:t>
      </w:r>
      <w:r>
        <w:rPr>
          <w:rStyle w:val="FontStyle22"/>
          <w:sz w:val="28"/>
          <w:szCs w:val="28"/>
        </w:rPr>
        <w:t xml:space="preserve"> (ПО ПРОФИЛЮ СПЕЦИАЛЬНОСТИ)</w:t>
      </w:r>
    </w:p>
    <w:p w:rsidR="00750FCF" w:rsidRDefault="00750FCF" w:rsidP="0075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 профилю специальности проводится в </w:t>
      </w:r>
      <w:r w:rsidR="00E629BA">
        <w:rPr>
          <w:sz w:val="28"/>
          <w:szCs w:val="28"/>
        </w:rPr>
        <w:t>1</w:t>
      </w:r>
      <w:r>
        <w:rPr>
          <w:sz w:val="28"/>
          <w:szCs w:val="28"/>
        </w:rPr>
        <w:t xml:space="preserve"> этап</w:t>
      </w:r>
      <w:r w:rsidR="00E6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E629BA">
        <w:rPr>
          <w:sz w:val="28"/>
          <w:szCs w:val="28"/>
        </w:rPr>
        <w:t>базе учебного заведения</w:t>
      </w:r>
      <w:r>
        <w:rPr>
          <w:sz w:val="28"/>
          <w:szCs w:val="28"/>
        </w:rPr>
        <w:t>.</w:t>
      </w:r>
    </w:p>
    <w:p w:rsidR="00750FCF" w:rsidRDefault="00750FCF" w:rsidP="00750FCF">
      <w:pPr>
        <w:pStyle w:val="Style10"/>
        <w:widowControl/>
        <w:rPr>
          <w:sz w:val="28"/>
          <w:szCs w:val="28"/>
        </w:rPr>
      </w:pPr>
    </w:p>
    <w:p w:rsidR="00750FCF" w:rsidRDefault="00750FCF" w:rsidP="00750FCF">
      <w:pPr>
        <w:rPr>
          <w:b/>
          <w:sz w:val="28"/>
          <w:szCs w:val="28"/>
        </w:rPr>
      </w:pPr>
      <w:r w:rsidRPr="00E370B9">
        <w:rPr>
          <w:b/>
          <w:sz w:val="28"/>
          <w:szCs w:val="28"/>
        </w:rPr>
        <w:t>3.1. Тематический план</w:t>
      </w:r>
    </w:p>
    <w:p w:rsidR="00873F03" w:rsidRPr="00E370B9" w:rsidRDefault="00873F03" w:rsidP="00750FCF">
      <w:pPr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410"/>
        <w:gridCol w:w="1843"/>
      </w:tblGrid>
      <w:tr w:rsidR="00750FCF" w:rsidRPr="00F56CE6" w:rsidTr="00233B78">
        <w:tc>
          <w:tcPr>
            <w:tcW w:w="2093" w:type="dxa"/>
          </w:tcPr>
          <w:p w:rsidR="00750FCF" w:rsidRPr="00F56CE6" w:rsidRDefault="00750FCF" w:rsidP="00233B78">
            <w:pPr>
              <w:jc w:val="center"/>
              <w:rPr>
                <w:b/>
                <w:sz w:val="28"/>
                <w:szCs w:val="28"/>
              </w:rPr>
            </w:pPr>
            <w:r w:rsidRPr="00F56CE6">
              <w:rPr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3827" w:type="dxa"/>
          </w:tcPr>
          <w:p w:rsidR="00750FCF" w:rsidRPr="00F56CE6" w:rsidRDefault="00750FCF" w:rsidP="00233B78">
            <w:pPr>
              <w:jc w:val="center"/>
              <w:rPr>
                <w:b/>
                <w:sz w:val="28"/>
                <w:szCs w:val="28"/>
              </w:rPr>
            </w:pPr>
            <w:r w:rsidRPr="00F56CE6">
              <w:rPr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2410" w:type="dxa"/>
          </w:tcPr>
          <w:p w:rsidR="00750FCF" w:rsidRPr="00F56CE6" w:rsidRDefault="00750FCF" w:rsidP="00233B78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56CE6">
              <w:rPr>
                <w:b/>
                <w:sz w:val="28"/>
                <w:szCs w:val="28"/>
              </w:rPr>
              <w:t>Объем времени, отведенный на практику (в неделях, часах)</w:t>
            </w:r>
          </w:p>
        </w:tc>
        <w:tc>
          <w:tcPr>
            <w:tcW w:w="1843" w:type="dxa"/>
          </w:tcPr>
          <w:p w:rsidR="00750FCF" w:rsidRPr="00F56CE6" w:rsidRDefault="00750FCF" w:rsidP="00233B78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56CE6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750FCF" w:rsidRPr="00F56CE6" w:rsidTr="00233B78">
        <w:trPr>
          <w:trHeight w:val="562"/>
        </w:trPr>
        <w:tc>
          <w:tcPr>
            <w:tcW w:w="10173" w:type="dxa"/>
            <w:gridSpan w:val="4"/>
          </w:tcPr>
          <w:p w:rsidR="00750FCF" w:rsidRPr="00F56CE6" w:rsidRDefault="00E629BA" w:rsidP="00233B78">
            <w:pPr>
              <w:ind w:left="34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</w:t>
            </w:r>
            <w:r w:rsidR="00750FCF" w:rsidRPr="00F56CE6">
              <w:rPr>
                <w:b/>
                <w:sz w:val="28"/>
                <w:szCs w:val="28"/>
              </w:rPr>
              <w:t xml:space="preserve"> практика (по профилю специальности)</w:t>
            </w:r>
          </w:p>
        </w:tc>
      </w:tr>
      <w:tr w:rsidR="00437D50" w:rsidRPr="00F56CE6" w:rsidTr="00233B78">
        <w:tc>
          <w:tcPr>
            <w:tcW w:w="2093" w:type="dxa"/>
            <w:tcBorders>
              <w:bottom w:val="single" w:sz="4" w:space="0" w:color="auto"/>
            </w:tcBorders>
          </w:tcPr>
          <w:p w:rsidR="00437D50" w:rsidRDefault="009E3080" w:rsidP="00437D50">
            <w:pPr>
              <w:pStyle w:val="Style10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2.1-2</w:t>
            </w:r>
            <w:r w:rsidR="00E64831">
              <w:rPr>
                <w:sz w:val="28"/>
                <w:szCs w:val="28"/>
              </w:rPr>
              <w:t>.3</w:t>
            </w:r>
          </w:p>
          <w:p w:rsidR="00391349" w:rsidRPr="004D680E" w:rsidRDefault="00391349" w:rsidP="00437D50">
            <w:pPr>
              <w:pStyle w:val="Style10"/>
              <w:widowControl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827" w:type="dxa"/>
          </w:tcPr>
          <w:p w:rsidR="00437D50" w:rsidRPr="00E64831" w:rsidRDefault="00437D50" w:rsidP="009E3080">
            <w:pPr>
              <w:rPr>
                <w:sz w:val="28"/>
                <w:szCs w:val="28"/>
              </w:rPr>
            </w:pPr>
            <w:r w:rsidRPr="00322A50">
              <w:rPr>
                <w:sz w:val="28"/>
                <w:szCs w:val="28"/>
              </w:rPr>
              <w:t>ПМ.</w:t>
            </w:r>
            <w:r w:rsidR="009E3080">
              <w:rPr>
                <w:bCs/>
                <w:sz w:val="28"/>
                <w:szCs w:val="28"/>
              </w:rPr>
              <w:t xml:space="preserve">04 Выполнение работ по одной или нескольким профессиям </w:t>
            </w:r>
            <w:r w:rsidR="009E3080">
              <w:rPr>
                <w:b/>
                <w:bCs/>
                <w:sz w:val="28"/>
                <w:szCs w:val="28"/>
              </w:rPr>
              <w:t xml:space="preserve">, </w:t>
            </w:r>
            <w:r w:rsidR="009E3080" w:rsidRPr="009E3080">
              <w:rPr>
                <w:bCs/>
                <w:sz w:val="28"/>
                <w:szCs w:val="28"/>
              </w:rPr>
              <w:t>должностям служащих</w:t>
            </w:r>
          </w:p>
        </w:tc>
        <w:tc>
          <w:tcPr>
            <w:tcW w:w="2410" w:type="dxa"/>
            <w:vAlign w:val="center"/>
          </w:tcPr>
          <w:p w:rsidR="00437D50" w:rsidRPr="00322A50" w:rsidRDefault="00E629BA" w:rsidP="004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37D50" w:rsidRPr="00322A50">
              <w:rPr>
                <w:sz w:val="28"/>
                <w:szCs w:val="28"/>
              </w:rPr>
              <w:t xml:space="preserve"> часа/</w:t>
            </w:r>
          </w:p>
          <w:p w:rsidR="00437D50" w:rsidRPr="00322A50" w:rsidRDefault="00E629BA" w:rsidP="004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7D50" w:rsidRPr="00322A50"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1843" w:type="dxa"/>
          </w:tcPr>
          <w:p w:rsidR="00437D50" w:rsidRPr="00322A50" w:rsidRDefault="00437D50" w:rsidP="00437D50">
            <w:pPr>
              <w:jc w:val="center"/>
              <w:rPr>
                <w:sz w:val="28"/>
                <w:szCs w:val="28"/>
              </w:rPr>
            </w:pPr>
          </w:p>
          <w:p w:rsidR="00437D50" w:rsidRPr="00322A50" w:rsidRDefault="00437D50" w:rsidP="00437D50">
            <w:pPr>
              <w:rPr>
                <w:sz w:val="28"/>
                <w:szCs w:val="28"/>
              </w:rPr>
            </w:pPr>
            <w:r w:rsidRPr="00322A50">
              <w:rPr>
                <w:sz w:val="28"/>
                <w:szCs w:val="28"/>
              </w:rPr>
              <w:t xml:space="preserve">       </w:t>
            </w:r>
            <w:r w:rsidR="00E629BA">
              <w:rPr>
                <w:sz w:val="28"/>
                <w:szCs w:val="28"/>
              </w:rPr>
              <w:t>2</w:t>
            </w:r>
            <w:r w:rsidRPr="00322A50">
              <w:rPr>
                <w:sz w:val="28"/>
                <w:szCs w:val="28"/>
              </w:rPr>
              <w:t xml:space="preserve"> курс,</w:t>
            </w:r>
          </w:p>
          <w:p w:rsidR="00437D50" w:rsidRPr="00322A50" w:rsidRDefault="00E629BA" w:rsidP="00437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7D50" w:rsidRPr="00322A50">
              <w:rPr>
                <w:sz w:val="28"/>
                <w:szCs w:val="28"/>
              </w:rPr>
              <w:t xml:space="preserve"> семестр</w:t>
            </w:r>
          </w:p>
        </w:tc>
      </w:tr>
      <w:tr w:rsidR="00437D50" w:rsidRPr="00F56CE6" w:rsidTr="00233B78">
        <w:tc>
          <w:tcPr>
            <w:tcW w:w="2093" w:type="dxa"/>
            <w:tcBorders>
              <w:bottom w:val="nil"/>
            </w:tcBorders>
          </w:tcPr>
          <w:p w:rsidR="00437D50" w:rsidRPr="00F56CE6" w:rsidRDefault="00437D50" w:rsidP="00437D50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437D50" w:rsidRPr="00F56CE6" w:rsidRDefault="00437D50" w:rsidP="00437D50">
            <w:pPr>
              <w:rPr>
                <w:rStyle w:val="FontStyle68"/>
                <w:b/>
                <w:sz w:val="28"/>
                <w:szCs w:val="28"/>
              </w:rPr>
            </w:pPr>
            <w:r w:rsidRPr="00F56CE6">
              <w:rPr>
                <w:rStyle w:val="FontStyle68"/>
                <w:b/>
                <w:sz w:val="28"/>
                <w:szCs w:val="28"/>
              </w:rPr>
              <w:t xml:space="preserve">                                Итого: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437D50" w:rsidRPr="00322A50" w:rsidRDefault="00437D50" w:rsidP="00437D50">
            <w:pPr>
              <w:jc w:val="center"/>
              <w:rPr>
                <w:b/>
                <w:sz w:val="28"/>
                <w:szCs w:val="28"/>
              </w:rPr>
            </w:pPr>
            <w:r w:rsidRPr="00322A50">
              <w:rPr>
                <w:b/>
                <w:sz w:val="28"/>
                <w:szCs w:val="28"/>
              </w:rPr>
              <w:t>1</w:t>
            </w:r>
            <w:r w:rsidR="00E629BA">
              <w:rPr>
                <w:b/>
                <w:sz w:val="28"/>
                <w:szCs w:val="28"/>
              </w:rPr>
              <w:t>08</w:t>
            </w:r>
            <w:r w:rsidRPr="00322A50">
              <w:rPr>
                <w:b/>
                <w:sz w:val="28"/>
                <w:szCs w:val="28"/>
              </w:rPr>
              <w:t xml:space="preserve"> часа/</w:t>
            </w:r>
          </w:p>
          <w:p w:rsidR="00437D50" w:rsidRPr="00F56CE6" w:rsidRDefault="00E629BA" w:rsidP="00437D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37D50" w:rsidRPr="00322A50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1843" w:type="dxa"/>
            <w:tcBorders>
              <w:bottom w:val="nil"/>
            </w:tcBorders>
          </w:tcPr>
          <w:p w:rsidR="00437D50" w:rsidRPr="00F56CE6" w:rsidRDefault="00437D50" w:rsidP="00437D50">
            <w:pPr>
              <w:jc w:val="center"/>
              <w:rPr>
                <w:sz w:val="28"/>
                <w:szCs w:val="28"/>
              </w:rPr>
            </w:pPr>
          </w:p>
        </w:tc>
      </w:tr>
      <w:tr w:rsidR="00437D50" w:rsidRPr="00F56CE6" w:rsidTr="00233B78">
        <w:tc>
          <w:tcPr>
            <w:tcW w:w="2093" w:type="dxa"/>
            <w:tcBorders>
              <w:bottom w:val="single" w:sz="4" w:space="0" w:color="auto"/>
            </w:tcBorders>
          </w:tcPr>
          <w:p w:rsidR="00437D50" w:rsidRPr="00F56CE6" w:rsidRDefault="00437D50" w:rsidP="00437D50">
            <w:pPr>
              <w:pStyle w:val="Style10"/>
              <w:widowControl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7D50" w:rsidRPr="00F56CE6" w:rsidRDefault="00437D50" w:rsidP="00437D50">
            <w:pPr>
              <w:rPr>
                <w:rStyle w:val="FontStyle68"/>
                <w:b/>
                <w:sz w:val="28"/>
                <w:szCs w:val="28"/>
              </w:rPr>
            </w:pPr>
            <w:r w:rsidRPr="00F56CE6">
              <w:rPr>
                <w:rStyle w:val="FontStyle68"/>
                <w:b/>
                <w:sz w:val="28"/>
                <w:szCs w:val="28"/>
              </w:rPr>
              <w:t xml:space="preserve">                                ВСЕГО:</w:t>
            </w:r>
          </w:p>
        </w:tc>
        <w:tc>
          <w:tcPr>
            <w:tcW w:w="2410" w:type="dxa"/>
            <w:vAlign w:val="center"/>
          </w:tcPr>
          <w:p w:rsidR="00437D50" w:rsidRPr="00F56CE6" w:rsidRDefault="00E629BA" w:rsidP="00437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 w:rsidR="00437D50" w:rsidRPr="00F56CE6">
              <w:rPr>
                <w:b/>
                <w:sz w:val="28"/>
                <w:szCs w:val="28"/>
              </w:rPr>
              <w:t xml:space="preserve"> час</w:t>
            </w:r>
            <w:r w:rsidR="00AE495E">
              <w:rPr>
                <w:b/>
                <w:sz w:val="28"/>
                <w:szCs w:val="28"/>
              </w:rPr>
              <w:t>ов</w:t>
            </w:r>
            <w:r w:rsidR="00437D50" w:rsidRPr="00F56CE6">
              <w:rPr>
                <w:b/>
                <w:sz w:val="28"/>
                <w:szCs w:val="28"/>
              </w:rPr>
              <w:t>/</w:t>
            </w:r>
          </w:p>
          <w:p w:rsidR="00437D50" w:rsidRPr="00F56CE6" w:rsidRDefault="003A6A12" w:rsidP="00E629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437D50" w:rsidRPr="00F56CE6">
              <w:rPr>
                <w:b/>
                <w:sz w:val="28"/>
                <w:szCs w:val="28"/>
              </w:rPr>
              <w:t>недел</w:t>
            </w:r>
            <w:r w:rsidR="00E629BA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437D50" w:rsidRPr="00F56CE6" w:rsidRDefault="00437D50" w:rsidP="00437D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0FCF" w:rsidRDefault="00750FCF" w:rsidP="00750FCF">
      <w:pPr>
        <w:pStyle w:val="Style10"/>
        <w:widowControl/>
        <w:rPr>
          <w:sz w:val="28"/>
          <w:szCs w:val="28"/>
        </w:rPr>
      </w:pPr>
    </w:p>
    <w:p w:rsidR="00750FCF" w:rsidRPr="00221577" w:rsidRDefault="00750FCF" w:rsidP="00750FCF">
      <w:pPr>
        <w:pStyle w:val="Style10"/>
        <w:widowControl/>
        <w:rPr>
          <w:sz w:val="28"/>
          <w:szCs w:val="28"/>
        </w:rPr>
      </w:pPr>
    </w:p>
    <w:p w:rsidR="004E7AF6" w:rsidRDefault="004E7AF6" w:rsidP="00DC582F">
      <w:pPr>
        <w:shd w:val="clear" w:color="auto" w:fill="FFFFFF"/>
        <w:spacing w:line="336" w:lineRule="auto"/>
        <w:ind w:firstLine="708"/>
        <w:rPr>
          <w:spacing w:val="-1"/>
          <w:sz w:val="28"/>
          <w:szCs w:val="28"/>
        </w:rPr>
        <w:sectPr w:rsidR="004E7AF6" w:rsidSect="00980A6A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4E7AF6" w:rsidRPr="00284F87" w:rsidRDefault="004E7AF6" w:rsidP="00773295">
      <w:pPr>
        <w:pStyle w:val="11"/>
        <w:shd w:val="clear" w:color="auto" w:fill="FFFFFF"/>
        <w:spacing w:before="312"/>
        <w:ind w:left="4422"/>
        <w:rPr>
          <w:b/>
          <w:bCs/>
          <w:spacing w:val="-3"/>
          <w:sz w:val="28"/>
          <w:szCs w:val="28"/>
        </w:rPr>
      </w:pPr>
      <w:r w:rsidRPr="00284F87">
        <w:rPr>
          <w:b/>
          <w:bCs/>
          <w:spacing w:val="-3"/>
          <w:sz w:val="28"/>
          <w:szCs w:val="28"/>
        </w:rPr>
        <w:lastRenderedPageBreak/>
        <w:t>3.2.Содержание практики</w:t>
      </w:r>
    </w:p>
    <w:p w:rsidR="004E7AF6" w:rsidRPr="00284F87" w:rsidRDefault="004E7AF6" w:rsidP="004E7AF6">
      <w:pPr>
        <w:pStyle w:val="11"/>
        <w:shd w:val="clear" w:color="auto" w:fill="FFFFFF"/>
        <w:spacing w:before="312"/>
        <w:ind w:left="4422"/>
        <w:rPr>
          <w:b/>
          <w:bCs/>
          <w:spacing w:val="-3"/>
          <w:sz w:val="28"/>
          <w:szCs w:val="28"/>
        </w:rPr>
      </w:pPr>
    </w:p>
    <w:tbl>
      <w:tblPr>
        <w:tblW w:w="147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2487"/>
        <w:gridCol w:w="129"/>
        <w:gridCol w:w="3684"/>
        <w:gridCol w:w="6"/>
        <w:gridCol w:w="5055"/>
        <w:gridCol w:w="1176"/>
      </w:tblGrid>
      <w:tr w:rsidR="004E7AF6" w:rsidRPr="00284F87" w:rsidTr="002305F1">
        <w:trPr>
          <w:trHeight w:val="1559"/>
        </w:trPr>
        <w:tc>
          <w:tcPr>
            <w:tcW w:w="2259" w:type="dxa"/>
          </w:tcPr>
          <w:p w:rsidR="004E7AF6" w:rsidRPr="0087161B" w:rsidRDefault="004E7AF6" w:rsidP="00A4350F">
            <w:pPr>
              <w:spacing w:line="276" w:lineRule="auto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616" w:type="dxa"/>
            <w:gridSpan w:val="2"/>
          </w:tcPr>
          <w:p w:rsidR="004E7AF6" w:rsidRPr="0087161B" w:rsidRDefault="004E7AF6" w:rsidP="00A4350F">
            <w:pPr>
              <w:spacing w:line="276" w:lineRule="auto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3684" w:type="dxa"/>
          </w:tcPr>
          <w:p w:rsidR="004E7AF6" w:rsidRPr="0087161B" w:rsidRDefault="004E7AF6" w:rsidP="00A4350F">
            <w:pPr>
              <w:spacing w:line="276" w:lineRule="auto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Содержание основного учебного материала, необходимого для выполнения видов работ</w:t>
            </w:r>
          </w:p>
        </w:tc>
        <w:tc>
          <w:tcPr>
            <w:tcW w:w="5061" w:type="dxa"/>
            <w:gridSpan w:val="2"/>
          </w:tcPr>
          <w:p w:rsidR="004E7AF6" w:rsidRPr="0087161B" w:rsidRDefault="004E7AF6" w:rsidP="00A4350F">
            <w:pPr>
              <w:spacing w:line="276" w:lineRule="auto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Наименование учебных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176" w:type="dxa"/>
          </w:tcPr>
          <w:p w:rsidR="004E7AF6" w:rsidRDefault="004E7AF6" w:rsidP="00A4350F">
            <w:pPr>
              <w:spacing w:line="276" w:lineRule="auto"/>
              <w:ind w:right="-252" w:hanging="25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</w:t>
            </w:r>
            <w:r w:rsidRPr="0087161B">
              <w:rPr>
                <w:b/>
              </w:rPr>
              <w:t>о</w:t>
            </w:r>
          </w:p>
          <w:p w:rsidR="004E7AF6" w:rsidRPr="0087161B" w:rsidRDefault="004E7AF6" w:rsidP="00A4350F">
            <w:pPr>
              <w:spacing w:line="276" w:lineRule="auto"/>
              <w:ind w:right="-252" w:hanging="250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часов</w:t>
            </w:r>
          </w:p>
          <w:p w:rsidR="004E7AF6" w:rsidRPr="00284F87" w:rsidRDefault="004E7AF6" w:rsidP="00A4350F">
            <w:pPr>
              <w:spacing w:line="276" w:lineRule="auto"/>
              <w:jc w:val="center"/>
              <w:rPr>
                <w:b/>
              </w:rPr>
            </w:pPr>
            <w:r w:rsidRPr="0087161B">
              <w:rPr>
                <w:b/>
                <w:sz w:val="22"/>
                <w:szCs w:val="22"/>
              </w:rPr>
              <w:t>(недель</w:t>
            </w:r>
            <w:r w:rsidRPr="0087161B">
              <w:rPr>
                <w:b/>
              </w:rPr>
              <w:t>)</w:t>
            </w:r>
          </w:p>
        </w:tc>
      </w:tr>
      <w:tr w:rsidR="00B91142" w:rsidRPr="00284F87" w:rsidTr="00233B78">
        <w:trPr>
          <w:trHeight w:val="345"/>
        </w:trPr>
        <w:tc>
          <w:tcPr>
            <w:tcW w:w="13620" w:type="dxa"/>
            <w:gridSpan w:val="6"/>
          </w:tcPr>
          <w:p w:rsidR="00B91142" w:rsidRPr="00221577" w:rsidRDefault="00B91142" w:rsidP="00B91142">
            <w:pPr>
              <w:jc w:val="center"/>
              <w:rPr>
                <w:b/>
              </w:rPr>
            </w:pPr>
            <w:r w:rsidRPr="00221577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1176" w:type="dxa"/>
          </w:tcPr>
          <w:p w:rsidR="00B91142" w:rsidRDefault="00B91142" w:rsidP="00B91142">
            <w:pPr>
              <w:spacing w:line="276" w:lineRule="auto"/>
              <w:jc w:val="center"/>
              <w:rPr>
                <w:b/>
              </w:rPr>
            </w:pPr>
          </w:p>
        </w:tc>
      </w:tr>
      <w:tr w:rsidR="000B2129" w:rsidRPr="00284F87" w:rsidTr="000B2129">
        <w:trPr>
          <w:trHeight w:val="345"/>
        </w:trPr>
        <w:tc>
          <w:tcPr>
            <w:tcW w:w="8565" w:type="dxa"/>
            <w:gridSpan w:val="5"/>
          </w:tcPr>
          <w:p w:rsidR="000B2129" w:rsidRPr="005728AB" w:rsidRDefault="0008369B" w:rsidP="003127AA">
            <w:pPr>
              <w:spacing w:line="276" w:lineRule="auto"/>
              <w:rPr>
                <w:b/>
              </w:rPr>
            </w:pPr>
            <w:r>
              <w:rPr>
                <w:b/>
                <w:bCs/>
                <w:spacing w:val="-3"/>
              </w:rPr>
              <w:t>ПМ.04</w:t>
            </w:r>
            <w:r w:rsidRPr="0008369B">
              <w:rPr>
                <w:b/>
                <w:bCs/>
                <w:spacing w:val="-3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055" w:type="dxa"/>
          </w:tcPr>
          <w:p w:rsidR="000B2129" w:rsidRPr="002256FD" w:rsidRDefault="000B2129" w:rsidP="000B2129">
            <w:pPr>
              <w:spacing w:line="276" w:lineRule="auto"/>
              <w:rPr>
                <w:b/>
              </w:rPr>
            </w:pPr>
          </w:p>
        </w:tc>
        <w:tc>
          <w:tcPr>
            <w:tcW w:w="1176" w:type="dxa"/>
          </w:tcPr>
          <w:p w:rsidR="000B2129" w:rsidRDefault="00E629BA" w:rsidP="00E62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0B2129">
              <w:rPr>
                <w:b/>
              </w:rPr>
              <w:t xml:space="preserve"> (</w:t>
            </w:r>
            <w:r>
              <w:rPr>
                <w:b/>
              </w:rPr>
              <w:t>3</w:t>
            </w:r>
            <w:r w:rsidR="000B2129">
              <w:rPr>
                <w:b/>
              </w:rPr>
              <w:t>)</w:t>
            </w:r>
          </w:p>
        </w:tc>
      </w:tr>
      <w:tr w:rsidR="000B2129" w:rsidRPr="00284F87" w:rsidTr="000B2129">
        <w:trPr>
          <w:trHeight w:val="345"/>
        </w:trPr>
        <w:tc>
          <w:tcPr>
            <w:tcW w:w="2259" w:type="dxa"/>
          </w:tcPr>
          <w:p w:rsidR="000B2129" w:rsidRPr="005728AB" w:rsidRDefault="00B81A8F" w:rsidP="000B2129">
            <w:pPr>
              <w:spacing w:line="276" w:lineRule="auto"/>
              <w:jc w:val="center"/>
              <w:rPr>
                <w:b/>
              </w:rPr>
            </w:pPr>
            <w:r w:rsidRPr="00B81A8F">
              <w:rPr>
                <w:b/>
                <w:bCs/>
                <w:spacing w:val="-3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87" w:type="dxa"/>
          </w:tcPr>
          <w:p w:rsidR="000B2129" w:rsidRPr="005728AB" w:rsidRDefault="000B2129" w:rsidP="000B2129">
            <w:r w:rsidRPr="005728AB">
              <w:t>Вводный инструктаж</w:t>
            </w:r>
          </w:p>
        </w:tc>
        <w:tc>
          <w:tcPr>
            <w:tcW w:w="3819" w:type="dxa"/>
            <w:gridSpan w:val="3"/>
          </w:tcPr>
          <w:p w:rsidR="000B2129" w:rsidRPr="00284F87" w:rsidRDefault="000B2129" w:rsidP="000B2129">
            <w:pPr>
              <w:rPr>
                <w:b/>
              </w:rPr>
            </w:pPr>
            <w:r>
              <w:t>Инструктаж по технике</w:t>
            </w:r>
            <w:r w:rsidRPr="00284F87">
              <w:t xml:space="preserve"> безопасности. Измерения основными контрольно-измерительными инструментами.</w:t>
            </w:r>
            <w:r>
              <w:t xml:space="preserve"> Порядок получения и сдачи инструмента и приспособлений на производстве.</w:t>
            </w:r>
          </w:p>
        </w:tc>
        <w:tc>
          <w:tcPr>
            <w:tcW w:w="5055" w:type="dxa"/>
          </w:tcPr>
          <w:p w:rsidR="000B2129" w:rsidRPr="00284F87" w:rsidRDefault="000B2129" w:rsidP="000B2129">
            <w:pPr>
              <w:ind w:hanging="108"/>
            </w:pPr>
            <w:r w:rsidRPr="00284F87">
              <w:t>Учебная дисциплина «Охрана труда»</w:t>
            </w:r>
          </w:p>
          <w:p w:rsidR="000B2129" w:rsidRPr="00284F87" w:rsidRDefault="000B2129" w:rsidP="000B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84F87">
              <w:rPr>
                <w:bCs/>
              </w:rPr>
              <w:t>Тема 1.1. Основные положения</w:t>
            </w:r>
          </w:p>
          <w:p w:rsidR="000B2129" w:rsidRPr="00284F87" w:rsidRDefault="000B2129" w:rsidP="000B2129">
            <w:pPr>
              <w:ind w:hanging="108"/>
              <w:rPr>
                <w:bCs/>
              </w:rPr>
            </w:pPr>
            <w:r w:rsidRPr="00284F87">
              <w:rPr>
                <w:bCs/>
              </w:rPr>
              <w:t xml:space="preserve">  законодательства об охране труда на предприятии.</w:t>
            </w:r>
          </w:p>
          <w:p w:rsidR="000B2129" w:rsidRPr="00284F87" w:rsidRDefault="000B2129" w:rsidP="000B2129">
            <w:pPr>
              <w:rPr>
                <w:bCs/>
              </w:rPr>
            </w:pPr>
            <w:r w:rsidRPr="00284F87">
              <w:rPr>
                <w:bCs/>
              </w:rPr>
              <w:t>Тема 3.1. Безопасные условия труда. Особенности обеспечения безопасных условий труда на автомобильном транспорте.</w:t>
            </w:r>
          </w:p>
          <w:p w:rsidR="000B2129" w:rsidRPr="00226C10" w:rsidRDefault="000B2129" w:rsidP="000B2129">
            <w:pPr>
              <w:rPr>
                <w:bCs/>
              </w:rPr>
            </w:pPr>
            <w:r>
              <w:rPr>
                <w:bCs/>
              </w:rPr>
              <w:t xml:space="preserve">Тема 3.2. Предупреждение </w:t>
            </w:r>
            <w:r w:rsidRPr="00284F87">
              <w:rPr>
                <w:bCs/>
              </w:rPr>
              <w:t>производственного травматизма и профессиональных заболеваний на предприятиях автомобильного транспорта</w:t>
            </w:r>
          </w:p>
          <w:p w:rsidR="000B2129" w:rsidRPr="00284F87" w:rsidRDefault="000B2129" w:rsidP="000B2129">
            <w:pPr>
              <w:rPr>
                <w:bCs/>
              </w:rPr>
            </w:pPr>
            <w:r w:rsidRPr="00284F87">
              <w:t xml:space="preserve">Учебная дисциплина </w:t>
            </w:r>
            <w:r w:rsidRPr="00284F87">
              <w:rPr>
                <w:bCs/>
              </w:rPr>
              <w:t>«Материаловедение»</w:t>
            </w:r>
          </w:p>
          <w:p w:rsidR="000B2129" w:rsidRPr="00284F87" w:rsidRDefault="000B2129" w:rsidP="000B2129">
            <w:pPr>
              <w:rPr>
                <w:bCs/>
              </w:rPr>
            </w:pPr>
            <w:r w:rsidRPr="00284F87">
              <w:rPr>
                <w:bCs/>
              </w:rPr>
              <w:t>Тема 4.2. Основы слесарной обработки. Слесарная обработка, как один из основных видов работ, выполняемых на авторемонтных предприятиях.</w:t>
            </w:r>
          </w:p>
          <w:p w:rsidR="000B2129" w:rsidRPr="00284F87" w:rsidRDefault="000B2129" w:rsidP="000B2129">
            <w:pPr>
              <w:ind w:right="-250" w:hanging="108"/>
            </w:pPr>
            <w:r w:rsidRPr="00284F87">
              <w:t>Учебная дисциплина «Метрология, стандартизация и сертификация»</w:t>
            </w:r>
          </w:p>
          <w:p w:rsidR="000B2129" w:rsidRPr="00284F87" w:rsidRDefault="000B2129" w:rsidP="000B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4F87">
              <w:rPr>
                <w:bCs/>
              </w:rPr>
              <w:t>Тема 1.3.</w:t>
            </w:r>
            <w:r w:rsidRPr="00284F87">
              <w:t xml:space="preserve"> Концевые меры длины, калибры</w:t>
            </w:r>
          </w:p>
          <w:p w:rsidR="000B2129" w:rsidRPr="00284F87" w:rsidRDefault="000B2129" w:rsidP="000B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84F87">
              <w:rPr>
                <w:bCs/>
              </w:rPr>
              <w:t>Тема 1.4.</w:t>
            </w:r>
            <w:r w:rsidRPr="00284F87">
              <w:t>Штангенинструмент и</w:t>
            </w:r>
          </w:p>
          <w:p w:rsidR="000B2129" w:rsidRPr="00284F87" w:rsidRDefault="000B2129" w:rsidP="000B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4F87">
              <w:t>микрометрический инструмент.</w:t>
            </w:r>
          </w:p>
          <w:p w:rsidR="000B2129" w:rsidRPr="00284F87" w:rsidRDefault="000B2129" w:rsidP="000B2129">
            <w:pPr>
              <w:tabs>
                <w:tab w:val="left" w:pos="1134"/>
              </w:tabs>
            </w:pPr>
            <w:r w:rsidRPr="00284F87">
              <w:rPr>
                <w:bCs/>
              </w:rPr>
              <w:t>Тема 1.5.</w:t>
            </w:r>
            <w:r w:rsidRPr="00284F87">
              <w:t xml:space="preserve"> Индикаторы и универсальные измерительные приборы.</w:t>
            </w:r>
          </w:p>
        </w:tc>
        <w:tc>
          <w:tcPr>
            <w:tcW w:w="1176" w:type="dxa"/>
          </w:tcPr>
          <w:p w:rsidR="000B2129" w:rsidRDefault="000B2129" w:rsidP="00E62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B2129" w:rsidRPr="00284F87" w:rsidTr="000B2129">
        <w:trPr>
          <w:trHeight w:val="345"/>
        </w:trPr>
        <w:tc>
          <w:tcPr>
            <w:tcW w:w="2259" w:type="dxa"/>
          </w:tcPr>
          <w:p w:rsidR="000B2129" w:rsidRPr="00284F87" w:rsidRDefault="00B81A8F" w:rsidP="000B2129">
            <w:pPr>
              <w:spacing w:line="276" w:lineRule="auto"/>
              <w:jc w:val="center"/>
              <w:rPr>
                <w:b/>
              </w:rPr>
            </w:pPr>
            <w:r w:rsidRPr="00B81A8F">
              <w:rPr>
                <w:b/>
                <w:bCs/>
                <w:spacing w:val="-3"/>
              </w:rPr>
              <w:t xml:space="preserve">Выполнение работ по одной или </w:t>
            </w:r>
            <w:r w:rsidRPr="00B81A8F">
              <w:rPr>
                <w:b/>
                <w:bCs/>
                <w:spacing w:val="-3"/>
              </w:rPr>
              <w:lastRenderedPageBreak/>
              <w:t>нескольким профессиям рабочих, должностям служащих</w:t>
            </w:r>
          </w:p>
        </w:tc>
        <w:tc>
          <w:tcPr>
            <w:tcW w:w="2487" w:type="dxa"/>
          </w:tcPr>
          <w:p w:rsidR="000B2129" w:rsidRPr="00284F87" w:rsidRDefault="000B2129" w:rsidP="000B2129">
            <w:pPr>
              <w:spacing w:line="276" w:lineRule="auto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lastRenderedPageBreak/>
              <w:t xml:space="preserve">Тема 1.1 Технологический </w:t>
            </w:r>
            <w:r>
              <w:rPr>
                <w:bCs/>
                <w:spacing w:val="-3"/>
              </w:rPr>
              <w:lastRenderedPageBreak/>
              <w:t>процесс слесарной обработки</w:t>
            </w:r>
          </w:p>
        </w:tc>
        <w:tc>
          <w:tcPr>
            <w:tcW w:w="3819" w:type="dxa"/>
            <w:gridSpan w:val="3"/>
          </w:tcPr>
          <w:p w:rsidR="000B2129" w:rsidRDefault="000B2129" w:rsidP="000B2129">
            <w:pPr>
              <w:spacing w:line="276" w:lineRule="auto"/>
              <w:rPr>
                <w:bCs/>
                <w:spacing w:val="-3"/>
              </w:rPr>
            </w:pPr>
            <w:r w:rsidRPr="000B2129">
              <w:rPr>
                <w:bCs/>
                <w:spacing w:val="-3"/>
              </w:rPr>
              <w:lastRenderedPageBreak/>
              <w:t>Разметка плоских поверхностей</w:t>
            </w:r>
            <w:r>
              <w:rPr>
                <w:bCs/>
                <w:spacing w:val="-3"/>
              </w:rPr>
              <w:t xml:space="preserve">. </w:t>
            </w:r>
          </w:p>
          <w:p w:rsidR="000B2129" w:rsidRPr="00284F87" w:rsidRDefault="000B2129" w:rsidP="000B2129">
            <w:pPr>
              <w:spacing w:line="276" w:lineRule="auto"/>
              <w:rPr>
                <w:bCs/>
                <w:spacing w:val="-3"/>
              </w:rPr>
            </w:pPr>
            <w:r w:rsidRPr="000B2129">
              <w:rPr>
                <w:bCs/>
                <w:spacing w:val="-3"/>
              </w:rPr>
              <w:t xml:space="preserve">Подготовка поверхности детали </w:t>
            </w:r>
            <w:r w:rsidRPr="000B2129">
              <w:rPr>
                <w:bCs/>
                <w:spacing w:val="-3"/>
              </w:rPr>
              <w:lastRenderedPageBreak/>
              <w:t>(заготовки) к разметке, нанесение меток</w:t>
            </w:r>
            <w:r>
              <w:rPr>
                <w:bCs/>
                <w:spacing w:val="-3"/>
              </w:rPr>
              <w:t xml:space="preserve">. </w:t>
            </w:r>
            <w:r w:rsidRPr="000B2129">
              <w:rPr>
                <w:bCs/>
                <w:spacing w:val="-3"/>
              </w:rPr>
              <w:t>Ра</w:t>
            </w:r>
            <w:r>
              <w:rPr>
                <w:bCs/>
                <w:spacing w:val="-3"/>
              </w:rPr>
              <w:t>зметка по шаблону и по месту.</w:t>
            </w:r>
          </w:p>
        </w:tc>
        <w:tc>
          <w:tcPr>
            <w:tcW w:w="5055" w:type="dxa"/>
          </w:tcPr>
          <w:p w:rsidR="000B2129" w:rsidRPr="00284F87" w:rsidRDefault="000B2129" w:rsidP="000B2129">
            <w:pPr>
              <w:rPr>
                <w:bCs/>
              </w:rPr>
            </w:pPr>
            <w:r w:rsidRPr="00284F87">
              <w:rPr>
                <w:bCs/>
              </w:rPr>
              <w:lastRenderedPageBreak/>
              <w:t xml:space="preserve">Тема 4.2. Основы слесарной обработки. Слесарная обработка, как один из основных видов работ, выполняемых на авторемонтных </w:t>
            </w:r>
            <w:r w:rsidRPr="00284F87">
              <w:rPr>
                <w:bCs/>
              </w:rPr>
              <w:lastRenderedPageBreak/>
              <w:t>предприятиях.</w:t>
            </w:r>
          </w:p>
          <w:p w:rsidR="000B2129" w:rsidRPr="00284F87" w:rsidRDefault="000B2129" w:rsidP="000B2129">
            <w:pPr>
              <w:ind w:right="-250" w:hanging="108"/>
            </w:pPr>
            <w:r w:rsidRPr="00284F87">
              <w:t>Учебная дисциплина «Метрология, стандартизация и сертификация»</w:t>
            </w:r>
          </w:p>
          <w:p w:rsidR="000B2129" w:rsidRPr="00284F87" w:rsidRDefault="000B2129" w:rsidP="000B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4F87">
              <w:rPr>
                <w:bCs/>
              </w:rPr>
              <w:t>Тема 1.3.</w:t>
            </w:r>
            <w:r w:rsidRPr="00284F87">
              <w:t xml:space="preserve"> Концевые меры длины, калибры</w:t>
            </w:r>
          </w:p>
          <w:p w:rsidR="000B2129" w:rsidRPr="00284F87" w:rsidRDefault="000B2129" w:rsidP="000B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84F87">
              <w:rPr>
                <w:bCs/>
              </w:rPr>
              <w:t>Тема 1.4.</w:t>
            </w:r>
            <w:r w:rsidRPr="00284F87">
              <w:t>Штангенинструмент и</w:t>
            </w:r>
          </w:p>
          <w:p w:rsidR="000B2129" w:rsidRPr="00284F87" w:rsidRDefault="000B2129" w:rsidP="000B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4F87">
              <w:t>микрометрический инструмент.</w:t>
            </w:r>
          </w:p>
          <w:p w:rsidR="000B2129" w:rsidRPr="00284F87" w:rsidRDefault="000B2129" w:rsidP="000B2129">
            <w:pPr>
              <w:spacing w:line="276" w:lineRule="auto"/>
              <w:rPr>
                <w:bCs/>
                <w:spacing w:val="-3"/>
              </w:rPr>
            </w:pPr>
            <w:r w:rsidRPr="00284F87">
              <w:rPr>
                <w:bCs/>
              </w:rPr>
              <w:t>Тема 1.5.</w:t>
            </w:r>
            <w:r w:rsidRPr="00284F87">
              <w:t xml:space="preserve"> Индикаторы и универсальные измерительные приборы.</w:t>
            </w:r>
          </w:p>
        </w:tc>
        <w:tc>
          <w:tcPr>
            <w:tcW w:w="1176" w:type="dxa"/>
          </w:tcPr>
          <w:p w:rsidR="000B2129" w:rsidRDefault="00E629BA" w:rsidP="000B21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</w:tr>
      <w:tr w:rsidR="000B2129" w:rsidRPr="00284F87" w:rsidTr="000B2129">
        <w:trPr>
          <w:trHeight w:val="345"/>
        </w:trPr>
        <w:tc>
          <w:tcPr>
            <w:tcW w:w="2259" w:type="dxa"/>
          </w:tcPr>
          <w:p w:rsidR="000B2129" w:rsidRPr="00284F87" w:rsidRDefault="00B81A8F" w:rsidP="000B2129">
            <w:pPr>
              <w:spacing w:line="276" w:lineRule="auto"/>
              <w:jc w:val="center"/>
              <w:rPr>
                <w:b/>
              </w:rPr>
            </w:pPr>
            <w:r w:rsidRPr="00B81A8F">
              <w:rPr>
                <w:b/>
                <w:bCs/>
                <w:spacing w:val="-3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87" w:type="dxa"/>
          </w:tcPr>
          <w:p w:rsidR="000B2129" w:rsidRPr="00284F87" w:rsidRDefault="000B2129" w:rsidP="000B2129">
            <w:pPr>
              <w:spacing w:line="276" w:lineRule="auto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Тема 1.2 Слесарная обработка</w:t>
            </w:r>
          </w:p>
        </w:tc>
        <w:tc>
          <w:tcPr>
            <w:tcW w:w="3819" w:type="dxa"/>
            <w:gridSpan w:val="3"/>
          </w:tcPr>
          <w:p w:rsidR="0090590B" w:rsidRPr="00284F87" w:rsidRDefault="0090590B" w:rsidP="0090590B">
            <w:pPr>
              <w:spacing w:line="276" w:lineRule="auto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Правка металла на прессе. </w:t>
            </w:r>
            <w:r w:rsidRPr="0090590B">
              <w:rPr>
                <w:bCs/>
                <w:spacing w:val="-3"/>
              </w:rPr>
              <w:t>Рихтовка металла</w:t>
            </w:r>
            <w:r>
              <w:rPr>
                <w:bCs/>
                <w:spacing w:val="-3"/>
              </w:rPr>
              <w:t xml:space="preserve">. </w:t>
            </w:r>
            <w:r w:rsidRPr="0090590B">
              <w:rPr>
                <w:bCs/>
                <w:spacing w:val="-3"/>
              </w:rPr>
              <w:t>Рубка металла электрическим (пневматическим) зубилом</w:t>
            </w:r>
            <w:r>
              <w:rPr>
                <w:bCs/>
                <w:spacing w:val="-3"/>
              </w:rPr>
              <w:t xml:space="preserve">. </w:t>
            </w:r>
            <w:r w:rsidRPr="0090590B">
              <w:rPr>
                <w:bCs/>
                <w:spacing w:val="-3"/>
              </w:rPr>
              <w:t xml:space="preserve">Заточка зубила и </w:t>
            </w:r>
            <w:proofErr w:type="spellStart"/>
            <w:r w:rsidRPr="0090590B">
              <w:rPr>
                <w:bCs/>
                <w:spacing w:val="-3"/>
              </w:rPr>
              <w:t>крейцмейселя</w:t>
            </w:r>
            <w:proofErr w:type="spellEnd"/>
            <w:r w:rsidRPr="0090590B">
              <w:rPr>
                <w:bCs/>
                <w:spacing w:val="-3"/>
              </w:rPr>
              <w:t xml:space="preserve"> для рубки различных металлов</w:t>
            </w:r>
            <w:r>
              <w:rPr>
                <w:bCs/>
                <w:spacing w:val="-3"/>
              </w:rPr>
              <w:t xml:space="preserve">. </w:t>
            </w:r>
            <w:r w:rsidRPr="0090590B">
              <w:rPr>
                <w:bCs/>
                <w:spacing w:val="-3"/>
              </w:rPr>
              <w:t>Отрезка (резка) металла и прокладочного материала по разметке ручными, электричес</w:t>
            </w:r>
            <w:r>
              <w:rPr>
                <w:bCs/>
                <w:spacing w:val="-3"/>
              </w:rPr>
              <w:t xml:space="preserve">кими (пневматическими) ножницам. </w:t>
            </w:r>
            <w:r w:rsidRPr="0090590B">
              <w:rPr>
                <w:bCs/>
                <w:spacing w:val="-3"/>
              </w:rPr>
              <w:t>Резка металла ножовкой, кусачками, труборезами</w:t>
            </w:r>
            <w:r>
              <w:rPr>
                <w:bCs/>
                <w:spacing w:val="-3"/>
              </w:rPr>
              <w:t xml:space="preserve">. </w:t>
            </w:r>
            <w:r w:rsidRPr="0090590B">
              <w:rPr>
                <w:bCs/>
                <w:spacing w:val="-3"/>
              </w:rPr>
              <w:t>Опиливание плоских поверхностей, сопряженных под внешним и внутренним углами. Опиливание параллельных плоских поверхностей</w:t>
            </w:r>
            <w:r>
              <w:rPr>
                <w:bCs/>
                <w:spacing w:val="-3"/>
              </w:rPr>
              <w:t>.</w:t>
            </w:r>
          </w:p>
        </w:tc>
        <w:tc>
          <w:tcPr>
            <w:tcW w:w="5055" w:type="dxa"/>
          </w:tcPr>
          <w:p w:rsidR="000B2129" w:rsidRPr="00284F87" w:rsidRDefault="000B2129" w:rsidP="000B2129">
            <w:pPr>
              <w:spacing w:line="276" w:lineRule="auto"/>
              <w:rPr>
                <w:bCs/>
                <w:spacing w:val="-3"/>
              </w:rPr>
            </w:pPr>
          </w:p>
        </w:tc>
        <w:tc>
          <w:tcPr>
            <w:tcW w:w="1176" w:type="dxa"/>
          </w:tcPr>
          <w:p w:rsidR="000B2129" w:rsidRDefault="00E629BA" w:rsidP="000B21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0B2129" w:rsidRPr="00284F87" w:rsidTr="000B2129">
        <w:trPr>
          <w:trHeight w:val="345"/>
        </w:trPr>
        <w:tc>
          <w:tcPr>
            <w:tcW w:w="2259" w:type="dxa"/>
          </w:tcPr>
          <w:p w:rsidR="000B2129" w:rsidRPr="00284F87" w:rsidRDefault="000B2129" w:rsidP="000B21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87" w:type="dxa"/>
          </w:tcPr>
          <w:p w:rsidR="000B2129" w:rsidRPr="00284F87" w:rsidRDefault="000B2129" w:rsidP="000B2129">
            <w:pPr>
              <w:spacing w:line="276" w:lineRule="auto"/>
              <w:rPr>
                <w:bCs/>
                <w:spacing w:val="-3"/>
              </w:rPr>
            </w:pPr>
          </w:p>
        </w:tc>
        <w:tc>
          <w:tcPr>
            <w:tcW w:w="3819" w:type="dxa"/>
            <w:gridSpan w:val="3"/>
          </w:tcPr>
          <w:p w:rsidR="000B2129" w:rsidRPr="00284F87" w:rsidRDefault="000B2129" w:rsidP="000B2129">
            <w:pPr>
              <w:spacing w:line="276" w:lineRule="auto"/>
              <w:rPr>
                <w:bCs/>
                <w:spacing w:val="-3"/>
              </w:rPr>
            </w:pPr>
          </w:p>
        </w:tc>
        <w:tc>
          <w:tcPr>
            <w:tcW w:w="5055" w:type="dxa"/>
          </w:tcPr>
          <w:p w:rsidR="000B2129" w:rsidRPr="00284F87" w:rsidRDefault="002F24BF" w:rsidP="00E629BA">
            <w:pPr>
              <w:spacing w:line="276" w:lineRule="auto"/>
              <w:rPr>
                <w:bCs/>
                <w:spacing w:val="-3"/>
              </w:rPr>
            </w:pPr>
            <w:r>
              <w:rPr>
                <w:rFonts w:eastAsia="Calibri"/>
                <w:b/>
              </w:rPr>
              <w:t xml:space="preserve">ИТОГО: </w:t>
            </w:r>
            <w:r w:rsidR="00E629BA">
              <w:rPr>
                <w:b/>
              </w:rPr>
              <w:t>108</w:t>
            </w:r>
            <w:r>
              <w:rPr>
                <w:b/>
              </w:rPr>
              <w:t xml:space="preserve"> часов / </w:t>
            </w:r>
            <w:r w:rsidR="00E629BA">
              <w:rPr>
                <w:b/>
              </w:rPr>
              <w:t>3</w:t>
            </w:r>
            <w:r>
              <w:rPr>
                <w:b/>
              </w:rPr>
              <w:t xml:space="preserve"> недели</w:t>
            </w:r>
          </w:p>
        </w:tc>
        <w:tc>
          <w:tcPr>
            <w:tcW w:w="1176" w:type="dxa"/>
          </w:tcPr>
          <w:p w:rsidR="000B2129" w:rsidRDefault="000B2129" w:rsidP="000B2129">
            <w:pPr>
              <w:spacing w:line="276" w:lineRule="auto"/>
              <w:jc w:val="center"/>
              <w:rPr>
                <w:b/>
              </w:rPr>
            </w:pPr>
          </w:p>
        </w:tc>
      </w:tr>
      <w:tr w:rsidR="000B2129" w:rsidRPr="00284F87" w:rsidTr="002305F1">
        <w:trPr>
          <w:trHeight w:val="252"/>
        </w:trPr>
        <w:tc>
          <w:tcPr>
            <w:tcW w:w="2259" w:type="dxa"/>
          </w:tcPr>
          <w:p w:rsidR="000B2129" w:rsidRPr="00381FB1" w:rsidRDefault="000B2129" w:rsidP="000B21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16" w:type="dxa"/>
            <w:gridSpan w:val="2"/>
          </w:tcPr>
          <w:p w:rsidR="000B2129" w:rsidRPr="00284F87" w:rsidRDefault="000B2129" w:rsidP="000B2129">
            <w:pPr>
              <w:ind w:right="-108"/>
            </w:pPr>
          </w:p>
        </w:tc>
        <w:tc>
          <w:tcPr>
            <w:tcW w:w="3684" w:type="dxa"/>
          </w:tcPr>
          <w:p w:rsidR="000B2129" w:rsidRDefault="000B2129" w:rsidP="000B2129"/>
        </w:tc>
        <w:tc>
          <w:tcPr>
            <w:tcW w:w="5061" w:type="dxa"/>
            <w:gridSpan w:val="2"/>
          </w:tcPr>
          <w:p w:rsidR="000B2129" w:rsidRPr="0025145C" w:rsidRDefault="000B2129" w:rsidP="00E629BA">
            <w:pPr>
              <w:tabs>
                <w:tab w:val="left" w:pos="2985"/>
              </w:tabs>
              <w:rPr>
                <w:b/>
              </w:rPr>
            </w:pPr>
            <w:r>
              <w:rPr>
                <w:rFonts w:eastAsia="Calibri"/>
                <w:b/>
              </w:rPr>
              <w:t xml:space="preserve">ВСЕГО:  </w:t>
            </w:r>
            <w:r w:rsidR="00E629BA">
              <w:rPr>
                <w:b/>
              </w:rPr>
              <w:t>108</w:t>
            </w:r>
            <w:r w:rsidRPr="00381FB1">
              <w:rPr>
                <w:b/>
              </w:rPr>
              <w:t xml:space="preserve"> час</w:t>
            </w:r>
            <w:r w:rsidR="00415E01">
              <w:rPr>
                <w:b/>
              </w:rPr>
              <w:t>ов</w:t>
            </w:r>
            <w:r w:rsidRPr="00381FB1">
              <w:rPr>
                <w:b/>
              </w:rPr>
              <w:t xml:space="preserve">/ </w:t>
            </w:r>
            <w:r w:rsidR="00415E01">
              <w:rPr>
                <w:b/>
              </w:rPr>
              <w:t>3</w:t>
            </w:r>
            <w:r w:rsidR="00E629BA">
              <w:rPr>
                <w:b/>
              </w:rPr>
              <w:t xml:space="preserve"> недели</w:t>
            </w:r>
          </w:p>
        </w:tc>
        <w:tc>
          <w:tcPr>
            <w:tcW w:w="1176" w:type="dxa"/>
          </w:tcPr>
          <w:p w:rsidR="000B2129" w:rsidRDefault="000B2129" w:rsidP="000B2129">
            <w:pPr>
              <w:jc w:val="center"/>
            </w:pPr>
          </w:p>
        </w:tc>
      </w:tr>
    </w:tbl>
    <w:p w:rsidR="009C3430" w:rsidRDefault="009C3430"/>
    <w:p w:rsidR="009C3430" w:rsidRDefault="009C3430"/>
    <w:p w:rsidR="009C3430" w:rsidRDefault="009C3430">
      <w:pPr>
        <w:sectPr w:rsidR="009C3430" w:rsidSect="004E7AF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C3430" w:rsidRPr="00490AE7" w:rsidRDefault="009C3430" w:rsidP="009C3430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490AE7">
        <w:rPr>
          <w:b/>
          <w:bCs/>
          <w:color w:val="000000"/>
          <w:spacing w:val="2"/>
          <w:sz w:val="28"/>
          <w:szCs w:val="28"/>
        </w:rPr>
        <w:lastRenderedPageBreak/>
        <w:t xml:space="preserve">4. УСЛОВИЯ ОРГАНИЗАЦИИ И ПРОВЕДЕНИЯ </w:t>
      </w:r>
      <w:r w:rsidR="00E629BA">
        <w:rPr>
          <w:b/>
          <w:bCs/>
          <w:color w:val="000000"/>
          <w:spacing w:val="2"/>
          <w:sz w:val="28"/>
          <w:szCs w:val="28"/>
        </w:rPr>
        <w:t>УЧЕБНОЙ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90AE7">
        <w:rPr>
          <w:b/>
          <w:bCs/>
          <w:color w:val="000000"/>
          <w:spacing w:val="-3"/>
          <w:sz w:val="28"/>
          <w:szCs w:val="28"/>
        </w:rPr>
        <w:t>ПРАКТИКИ</w:t>
      </w:r>
    </w:p>
    <w:p w:rsidR="009C3430" w:rsidRDefault="009C3430" w:rsidP="009C3430">
      <w:pPr>
        <w:spacing w:line="336" w:lineRule="auto"/>
        <w:ind w:left="142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r w:rsidR="00E629BA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предусматривает следующую документацию:</w:t>
      </w:r>
    </w:p>
    <w:p w:rsidR="009C3430" w:rsidRPr="00400BDD" w:rsidRDefault="009C3430" w:rsidP="009C3430">
      <w:pPr>
        <w:spacing w:line="33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noProof/>
          <w:sz w:val="28"/>
          <w:szCs w:val="28"/>
        </w:rPr>
        <w:t>ф</w:t>
      </w:r>
      <w:r w:rsidRPr="001D65E0">
        <w:rPr>
          <w:noProof/>
          <w:sz w:val="28"/>
          <w:szCs w:val="28"/>
        </w:rPr>
        <w:t>едеральный государственный  обр</w:t>
      </w:r>
      <w:r>
        <w:rPr>
          <w:noProof/>
          <w:sz w:val="28"/>
          <w:szCs w:val="28"/>
        </w:rPr>
        <w:t>азовательный стандарт среднего</w:t>
      </w:r>
      <w:r w:rsidRPr="001D65E0">
        <w:rPr>
          <w:noProof/>
          <w:sz w:val="28"/>
          <w:szCs w:val="28"/>
        </w:rPr>
        <w:t xml:space="preserve"> профессионального образования </w:t>
      </w:r>
      <w:r>
        <w:rPr>
          <w:bCs/>
          <w:color w:val="000000"/>
          <w:spacing w:val="-1"/>
          <w:sz w:val="28"/>
          <w:szCs w:val="28"/>
        </w:rPr>
        <w:t xml:space="preserve">по специальности </w:t>
      </w:r>
      <w:r w:rsidR="002009FD">
        <w:rPr>
          <w:bCs/>
          <w:color w:val="000000"/>
          <w:spacing w:val="-1"/>
          <w:sz w:val="28"/>
          <w:szCs w:val="28"/>
        </w:rPr>
        <w:t>23.02.07</w:t>
      </w:r>
      <w:r>
        <w:rPr>
          <w:bCs/>
          <w:color w:val="000000"/>
          <w:spacing w:val="-1"/>
          <w:sz w:val="28"/>
          <w:szCs w:val="28"/>
        </w:rPr>
        <w:t xml:space="preserve"> «</w:t>
      </w:r>
      <w:r w:rsidR="002009FD" w:rsidRPr="002009FD">
        <w:rPr>
          <w:bCs/>
          <w:color w:val="000000"/>
          <w:spacing w:val="-1"/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bCs/>
          <w:color w:val="000000"/>
          <w:spacing w:val="-1"/>
          <w:sz w:val="28"/>
          <w:szCs w:val="28"/>
        </w:rPr>
        <w:t xml:space="preserve">». </w:t>
      </w:r>
      <w:r w:rsidRPr="00E72DD7">
        <w:rPr>
          <w:bCs/>
          <w:sz w:val="28"/>
          <w:szCs w:val="28"/>
        </w:rPr>
        <w:t xml:space="preserve">Приказ Министерства образования и науки </w:t>
      </w:r>
      <w:r w:rsidRPr="00400BDD">
        <w:rPr>
          <w:bCs/>
          <w:sz w:val="28"/>
          <w:szCs w:val="28"/>
        </w:rPr>
        <w:t>Российской Федерации</w:t>
      </w:r>
      <w:r w:rsidRPr="00C75F53">
        <w:rPr>
          <w:sz w:val="28"/>
          <w:szCs w:val="28"/>
        </w:rPr>
        <w:t xml:space="preserve">от </w:t>
      </w:r>
      <w:r w:rsidR="00A234B8" w:rsidRPr="00C75F53">
        <w:rPr>
          <w:sz w:val="28"/>
          <w:szCs w:val="28"/>
        </w:rPr>
        <w:t>9 декабря 2016 г.</w:t>
      </w:r>
      <w:r w:rsidRPr="00C75F53">
        <w:rPr>
          <w:sz w:val="28"/>
          <w:szCs w:val="28"/>
        </w:rPr>
        <w:t xml:space="preserve"> № </w:t>
      </w:r>
      <w:r w:rsidR="00A234B8" w:rsidRPr="00C75F53">
        <w:rPr>
          <w:sz w:val="28"/>
          <w:szCs w:val="28"/>
        </w:rPr>
        <w:t>1568</w:t>
      </w:r>
      <w:r w:rsidRPr="00C75F53">
        <w:rPr>
          <w:sz w:val="28"/>
          <w:szCs w:val="28"/>
        </w:rPr>
        <w:t>;</w:t>
      </w:r>
    </w:p>
    <w:p w:rsidR="009C3430" w:rsidRDefault="009C3430" w:rsidP="009C3430">
      <w:pPr>
        <w:spacing w:line="336" w:lineRule="auto"/>
        <w:ind w:left="142" w:hanging="142"/>
        <w:jc w:val="both"/>
        <w:rPr>
          <w:sz w:val="28"/>
          <w:szCs w:val="28"/>
        </w:rPr>
      </w:pPr>
      <w:r w:rsidRPr="00400BDD">
        <w:rPr>
          <w:rStyle w:val="a9"/>
          <w:b w:val="0"/>
          <w:sz w:val="28"/>
          <w:szCs w:val="28"/>
        </w:rPr>
        <w:t xml:space="preserve">- положение об учебной практике (производственном обучении) и </w:t>
      </w:r>
      <w:r w:rsidR="00E629BA">
        <w:rPr>
          <w:rStyle w:val="a9"/>
          <w:b w:val="0"/>
          <w:sz w:val="28"/>
          <w:szCs w:val="28"/>
        </w:rPr>
        <w:t>учебной</w:t>
      </w:r>
      <w:r w:rsidRPr="00400BDD">
        <w:rPr>
          <w:rStyle w:val="a9"/>
          <w:b w:val="0"/>
          <w:sz w:val="28"/>
          <w:szCs w:val="28"/>
        </w:rPr>
        <w:t xml:space="preserve"> практике </w:t>
      </w:r>
      <w:proofErr w:type="gramStart"/>
      <w:r w:rsidRPr="00400BDD">
        <w:rPr>
          <w:rStyle w:val="a9"/>
          <w:b w:val="0"/>
          <w:sz w:val="28"/>
          <w:szCs w:val="28"/>
        </w:rPr>
        <w:t>обучающихся</w:t>
      </w:r>
      <w:proofErr w:type="gramEnd"/>
      <w:r w:rsidRPr="00400BDD">
        <w:rPr>
          <w:rStyle w:val="a9"/>
          <w:b w:val="0"/>
          <w:sz w:val="28"/>
          <w:szCs w:val="28"/>
        </w:rPr>
        <w:t xml:space="preserve">, осваивающих основные профессиональные образовательные программы среднегопрофессионального образования. </w:t>
      </w:r>
      <w:r w:rsidRPr="00400BDD">
        <w:rPr>
          <w:bCs/>
          <w:sz w:val="28"/>
          <w:szCs w:val="28"/>
        </w:rPr>
        <w:t>Приказ</w:t>
      </w:r>
      <w:r w:rsidRPr="00E72DD7">
        <w:rPr>
          <w:bCs/>
          <w:sz w:val="28"/>
          <w:szCs w:val="28"/>
        </w:rPr>
        <w:t xml:space="preserve"> Минист</w:t>
      </w:r>
      <w:r>
        <w:rPr>
          <w:bCs/>
          <w:sz w:val="28"/>
          <w:szCs w:val="28"/>
        </w:rPr>
        <w:t xml:space="preserve">ерства образования и </w:t>
      </w:r>
      <w:r w:rsidRPr="00E72DD7">
        <w:rPr>
          <w:bCs/>
          <w:sz w:val="28"/>
          <w:szCs w:val="28"/>
        </w:rPr>
        <w:t>науки Российской Федерации</w:t>
      </w:r>
      <w:r>
        <w:rPr>
          <w:sz w:val="28"/>
          <w:szCs w:val="28"/>
        </w:rPr>
        <w:t xml:space="preserve">от </w:t>
      </w:r>
      <w:r w:rsidR="00C75F53">
        <w:rPr>
          <w:sz w:val="28"/>
          <w:szCs w:val="28"/>
        </w:rPr>
        <w:t>12декабря 2016 г.</w:t>
      </w:r>
      <w:r>
        <w:rPr>
          <w:sz w:val="28"/>
          <w:szCs w:val="28"/>
        </w:rPr>
        <w:t xml:space="preserve"> № 674;</w:t>
      </w:r>
    </w:p>
    <w:p w:rsidR="009C3430" w:rsidRDefault="009C3430" w:rsidP="009C3430">
      <w:pPr>
        <w:spacing w:line="33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Pr="005743C4">
        <w:rPr>
          <w:sz w:val="28"/>
          <w:szCs w:val="28"/>
        </w:rPr>
        <w:t xml:space="preserve">екомендации по организации и проведению учебной и </w:t>
      </w:r>
      <w:r w:rsidR="00E629BA">
        <w:rPr>
          <w:sz w:val="28"/>
          <w:szCs w:val="28"/>
        </w:rPr>
        <w:t>учебной</w:t>
      </w:r>
      <w:r w:rsidRPr="005743C4">
        <w:rPr>
          <w:sz w:val="28"/>
          <w:szCs w:val="28"/>
        </w:rPr>
        <w:t xml:space="preserve"> практики студентов, осваивающих основные профессиональные образовательные программы среднего профессионального образования. (Учебно-методический центр по профессиональному образованию  </w:t>
      </w:r>
      <w:r w:rsidRPr="00C75F53">
        <w:rPr>
          <w:sz w:val="28"/>
          <w:szCs w:val="28"/>
        </w:rPr>
        <w:t>Департамента</w:t>
      </w:r>
      <w:r w:rsidR="00C75F53" w:rsidRPr="00C75F53">
        <w:rPr>
          <w:sz w:val="28"/>
          <w:szCs w:val="28"/>
        </w:rPr>
        <w:t xml:space="preserve"> образования города Москвы, 2016</w:t>
      </w:r>
      <w:r w:rsidRPr="00C75F53">
        <w:rPr>
          <w:sz w:val="28"/>
          <w:szCs w:val="28"/>
        </w:rPr>
        <w:t>г.).</w:t>
      </w:r>
    </w:p>
    <w:p w:rsidR="009C3430" w:rsidRDefault="009C3430" w:rsidP="009C3430">
      <w:pPr>
        <w:spacing w:line="33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рабочую программу междисциплинарного курса профессионального модуля ПМ.0</w:t>
      </w:r>
      <w:r w:rsidR="004A3918">
        <w:rPr>
          <w:sz w:val="28"/>
          <w:szCs w:val="28"/>
        </w:rPr>
        <w:t>4</w:t>
      </w:r>
      <w:r>
        <w:rPr>
          <w:sz w:val="28"/>
          <w:szCs w:val="28"/>
        </w:rPr>
        <w:t xml:space="preserve">.  по специальности </w:t>
      </w:r>
      <w:r w:rsidR="00F00DB2">
        <w:rPr>
          <w:sz w:val="28"/>
          <w:szCs w:val="28"/>
        </w:rPr>
        <w:t>23.02.07</w:t>
      </w:r>
      <w:r w:rsidRPr="00396E9F">
        <w:rPr>
          <w:sz w:val="28"/>
          <w:szCs w:val="28"/>
        </w:rPr>
        <w:t>«</w:t>
      </w:r>
      <w:r w:rsidR="00F00DB2" w:rsidRPr="00F00DB2">
        <w:rPr>
          <w:bCs/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 xml:space="preserve">»: </w:t>
      </w:r>
    </w:p>
    <w:p w:rsidR="009C3430" w:rsidRPr="00490AE7" w:rsidRDefault="009C3430" w:rsidP="009C3430">
      <w:pPr>
        <w:shd w:val="clear" w:color="auto" w:fill="FFFFFF"/>
        <w:tabs>
          <w:tab w:val="left" w:pos="547"/>
        </w:tabs>
        <w:spacing w:line="336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490AE7"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рабочая </w:t>
      </w:r>
      <w:r w:rsidRPr="00490AE7">
        <w:rPr>
          <w:color w:val="000000"/>
          <w:spacing w:val="-1"/>
          <w:sz w:val="28"/>
          <w:szCs w:val="28"/>
        </w:rPr>
        <w:t xml:space="preserve">программа </w:t>
      </w:r>
      <w:r w:rsidR="00E629BA">
        <w:rPr>
          <w:color w:val="000000"/>
          <w:spacing w:val="-1"/>
          <w:sz w:val="28"/>
          <w:szCs w:val="28"/>
        </w:rPr>
        <w:t>учебной</w:t>
      </w:r>
      <w:r>
        <w:rPr>
          <w:color w:val="000000"/>
          <w:spacing w:val="-1"/>
          <w:sz w:val="28"/>
          <w:szCs w:val="28"/>
        </w:rPr>
        <w:t xml:space="preserve"> </w:t>
      </w:r>
      <w:r w:rsidRPr="00490AE7">
        <w:rPr>
          <w:color w:val="000000"/>
          <w:spacing w:val="-1"/>
          <w:sz w:val="28"/>
          <w:szCs w:val="28"/>
        </w:rPr>
        <w:t xml:space="preserve"> практики;</w:t>
      </w:r>
    </w:p>
    <w:p w:rsidR="009C3430" w:rsidRPr="00490AE7" w:rsidRDefault="009C3430" w:rsidP="009C3430">
      <w:pPr>
        <w:shd w:val="clear" w:color="auto" w:fill="FFFFFF"/>
        <w:tabs>
          <w:tab w:val="left" w:pos="547"/>
        </w:tabs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490AE7">
        <w:rPr>
          <w:color w:val="000000"/>
          <w:spacing w:val="-2"/>
          <w:sz w:val="28"/>
          <w:szCs w:val="28"/>
        </w:rPr>
        <w:t>- приказ о назначении руководителя практики от колледжа;</w:t>
      </w:r>
    </w:p>
    <w:p w:rsidR="009C3430" w:rsidRDefault="009C3430" w:rsidP="009C3430">
      <w:pPr>
        <w:shd w:val="clear" w:color="auto" w:fill="FFFFFF"/>
        <w:tabs>
          <w:tab w:val="left" w:pos="547"/>
        </w:tabs>
        <w:spacing w:line="360" w:lineRule="auto"/>
        <w:ind w:hanging="2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490AE7">
        <w:rPr>
          <w:color w:val="000000"/>
          <w:spacing w:val="-1"/>
          <w:sz w:val="28"/>
          <w:szCs w:val="28"/>
        </w:rPr>
        <w:t>- график проведения практики.</w:t>
      </w:r>
    </w:p>
    <w:p w:rsidR="009C3430" w:rsidRDefault="009C3430" w:rsidP="009C3430">
      <w:pPr>
        <w:shd w:val="clear" w:color="auto" w:fill="FFFFFF"/>
        <w:tabs>
          <w:tab w:val="left" w:pos="547"/>
        </w:tabs>
        <w:spacing w:line="360" w:lineRule="auto"/>
        <w:ind w:hanging="284"/>
        <w:rPr>
          <w:color w:val="000000"/>
          <w:spacing w:val="-1"/>
          <w:sz w:val="28"/>
          <w:szCs w:val="28"/>
        </w:rPr>
      </w:pPr>
    </w:p>
    <w:p w:rsidR="009C3430" w:rsidRDefault="009C3430" w:rsidP="009C343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490AE7">
        <w:rPr>
          <w:b/>
          <w:bCs/>
          <w:color w:val="000000"/>
          <w:spacing w:val="-1"/>
          <w:sz w:val="28"/>
          <w:szCs w:val="28"/>
        </w:rPr>
        <w:t>4.2.Требования к учебно-методичес</w:t>
      </w:r>
      <w:r>
        <w:rPr>
          <w:b/>
          <w:bCs/>
          <w:color w:val="000000"/>
          <w:spacing w:val="-1"/>
          <w:sz w:val="28"/>
          <w:szCs w:val="28"/>
        </w:rPr>
        <w:t>кому обеспечению практики</w:t>
      </w:r>
    </w:p>
    <w:p w:rsidR="009C3430" w:rsidRPr="00490AE7" w:rsidRDefault="009C3430" w:rsidP="009C3430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9C3430" w:rsidRPr="00490AE7" w:rsidRDefault="009C3430" w:rsidP="009C3430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90AE7">
        <w:rPr>
          <w:color w:val="000000"/>
          <w:sz w:val="28"/>
          <w:szCs w:val="28"/>
        </w:rPr>
        <w:t xml:space="preserve">Реализация программы </w:t>
      </w:r>
      <w:r w:rsidR="00E629BA">
        <w:rPr>
          <w:color w:val="000000"/>
          <w:sz w:val="28"/>
          <w:szCs w:val="28"/>
        </w:rPr>
        <w:t>учебной</w:t>
      </w:r>
      <w:r>
        <w:rPr>
          <w:color w:val="000000"/>
          <w:sz w:val="28"/>
          <w:szCs w:val="28"/>
        </w:rPr>
        <w:t xml:space="preserve"> практики  должна</w:t>
      </w:r>
      <w:r w:rsidRPr="00490AE7">
        <w:rPr>
          <w:color w:val="000000"/>
          <w:sz w:val="28"/>
          <w:szCs w:val="28"/>
        </w:rPr>
        <w:t xml:space="preserve"> обеспечиваться  доступом каждого студента к библиотечным фондам и базам данны</w:t>
      </w:r>
      <w:r>
        <w:rPr>
          <w:color w:val="000000"/>
          <w:sz w:val="28"/>
          <w:szCs w:val="28"/>
        </w:rPr>
        <w:t>х, по содержанию соответствующему</w:t>
      </w:r>
      <w:r w:rsidRPr="00490AE7">
        <w:rPr>
          <w:color w:val="000000"/>
          <w:sz w:val="28"/>
          <w:szCs w:val="28"/>
        </w:rPr>
        <w:t xml:space="preserve"> полному перечню специальных дисциплин,</w:t>
      </w:r>
      <w:r>
        <w:rPr>
          <w:color w:val="000000"/>
          <w:sz w:val="28"/>
          <w:szCs w:val="28"/>
        </w:rPr>
        <w:t xml:space="preserve"> а</w:t>
      </w:r>
      <w:r w:rsidRPr="00490AE7">
        <w:rPr>
          <w:color w:val="000000"/>
          <w:sz w:val="28"/>
          <w:szCs w:val="28"/>
        </w:rPr>
        <w:t xml:space="preserve"> </w:t>
      </w:r>
      <w:r w:rsidRPr="00490AE7">
        <w:rPr>
          <w:color w:val="000000"/>
          <w:sz w:val="28"/>
          <w:szCs w:val="28"/>
        </w:rPr>
        <w:lastRenderedPageBreak/>
        <w:t xml:space="preserve">также обеспечиваться наглядными пособиями, нормативной и учебно-методической документацией, </w:t>
      </w:r>
      <w:r>
        <w:rPr>
          <w:color w:val="000000"/>
          <w:sz w:val="28"/>
          <w:szCs w:val="28"/>
        </w:rPr>
        <w:t>технической</w:t>
      </w:r>
      <w:r w:rsidR="008E067F">
        <w:rPr>
          <w:color w:val="000000"/>
          <w:sz w:val="28"/>
          <w:szCs w:val="28"/>
        </w:rPr>
        <w:t xml:space="preserve"> и управленческой документацией </w:t>
      </w:r>
      <w:r w:rsidR="00280714">
        <w:rPr>
          <w:color w:val="000000"/>
          <w:sz w:val="28"/>
          <w:szCs w:val="28"/>
        </w:rPr>
        <w:t xml:space="preserve">по каждому этапу </w:t>
      </w:r>
      <w:r w:rsidR="00E629BA">
        <w:rPr>
          <w:color w:val="000000"/>
          <w:sz w:val="28"/>
          <w:szCs w:val="28"/>
        </w:rPr>
        <w:t>учебной</w:t>
      </w:r>
      <w:r w:rsidR="00280714">
        <w:rPr>
          <w:color w:val="000000"/>
          <w:sz w:val="28"/>
          <w:szCs w:val="28"/>
        </w:rPr>
        <w:t xml:space="preserve"> практики </w:t>
      </w:r>
      <w:r w:rsidR="00280714" w:rsidRPr="00221577">
        <w:rPr>
          <w:sz w:val="28"/>
          <w:szCs w:val="28"/>
        </w:rPr>
        <w:t>(по профилю специальности</w:t>
      </w:r>
      <w:r w:rsidR="00280714">
        <w:rPr>
          <w:sz w:val="28"/>
          <w:szCs w:val="28"/>
        </w:rPr>
        <w:t xml:space="preserve"> и преддипломной)</w:t>
      </w:r>
      <w:r>
        <w:rPr>
          <w:color w:val="000000"/>
          <w:sz w:val="28"/>
          <w:szCs w:val="28"/>
        </w:rPr>
        <w:t>.</w:t>
      </w:r>
    </w:p>
    <w:p w:rsidR="009C3430" w:rsidRPr="00490AE7" w:rsidRDefault="009C3430" w:rsidP="009C3430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490AE7">
        <w:rPr>
          <w:sz w:val="28"/>
          <w:szCs w:val="28"/>
        </w:rPr>
        <w:t xml:space="preserve">Требования </w:t>
      </w:r>
      <w:r w:rsidRPr="00490AE7">
        <w:rPr>
          <w:bCs/>
          <w:color w:val="000000"/>
          <w:spacing w:val="-1"/>
          <w:sz w:val="28"/>
          <w:szCs w:val="28"/>
        </w:rPr>
        <w:t xml:space="preserve">к  учебно-методическому обеспечению </w:t>
      </w:r>
      <w:r w:rsidR="00E629BA">
        <w:rPr>
          <w:bCs/>
          <w:color w:val="000000"/>
          <w:spacing w:val="-1"/>
          <w:sz w:val="28"/>
          <w:szCs w:val="28"/>
        </w:rPr>
        <w:t>учебной</w:t>
      </w:r>
      <w:r w:rsidRPr="00490AE7">
        <w:rPr>
          <w:bCs/>
          <w:color w:val="000000"/>
          <w:spacing w:val="-1"/>
          <w:sz w:val="28"/>
          <w:szCs w:val="28"/>
        </w:rPr>
        <w:t xml:space="preserve"> практики должны содержать комплексный подход, который должен:</w:t>
      </w:r>
    </w:p>
    <w:p w:rsidR="009C3430" w:rsidRPr="00490AE7" w:rsidRDefault="009C3430" w:rsidP="009C3430">
      <w:pPr>
        <w:spacing w:line="360" w:lineRule="auto"/>
        <w:jc w:val="both"/>
        <w:rPr>
          <w:sz w:val="28"/>
          <w:szCs w:val="28"/>
        </w:rPr>
      </w:pPr>
      <w:r w:rsidRPr="00490AE7">
        <w:rPr>
          <w:sz w:val="28"/>
          <w:szCs w:val="28"/>
        </w:rPr>
        <w:t>- отражать содержан</w:t>
      </w:r>
      <w:r>
        <w:rPr>
          <w:sz w:val="28"/>
          <w:szCs w:val="28"/>
        </w:rPr>
        <w:t xml:space="preserve">ие подготовки по специальности </w:t>
      </w:r>
      <w:r w:rsidR="002009FD">
        <w:rPr>
          <w:sz w:val="28"/>
          <w:szCs w:val="28"/>
        </w:rPr>
        <w:t>23.02.07</w:t>
      </w:r>
      <w:r>
        <w:rPr>
          <w:sz w:val="28"/>
          <w:szCs w:val="28"/>
        </w:rPr>
        <w:t>«</w:t>
      </w:r>
      <w:r w:rsidR="002009FD" w:rsidRPr="002009FD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 xml:space="preserve">» </w:t>
      </w:r>
      <w:r w:rsidRPr="00490AE7">
        <w:rPr>
          <w:sz w:val="28"/>
          <w:szCs w:val="28"/>
        </w:rPr>
        <w:t>и содержать дидактический материал позволяющий студенту достигать требуемого уровня усвоения;</w:t>
      </w:r>
    </w:p>
    <w:p w:rsidR="009C3430" w:rsidRPr="00490AE7" w:rsidRDefault="009C3430" w:rsidP="009C3430">
      <w:pPr>
        <w:spacing w:line="360" w:lineRule="auto"/>
        <w:jc w:val="both"/>
        <w:rPr>
          <w:sz w:val="28"/>
          <w:szCs w:val="28"/>
        </w:rPr>
      </w:pPr>
      <w:r w:rsidRPr="00490AE7">
        <w:rPr>
          <w:sz w:val="28"/>
          <w:szCs w:val="28"/>
        </w:rPr>
        <w:t xml:space="preserve">- максимально включать объективные методы контроля качества </w:t>
      </w:r>
      <w:r>
        <w:rPr>
          <w:sz w:val="28"/>
          <w:szCs w:val="28"/>
        </w:rPr>
        <w:t>усвоения практического опыта</w:t>
      </w:r>
      <w:r w:rsidR="00280714">
        <w:rPr>
          <w:sz w:val="28"/>
          <w:szCs w:val="28"/>
        </w:rPr>
        <w:t xml:space="preserve"> по каждому эт</w:t>
      </w:r>
      <w:r w:rsidR="00A15370">
        <w:rPr>
          <w:sz w:val="28"/>
          <w:szCs w:val="28"/>
        </w:rPr>
        <w:t xml:space="preserve">апу </w:t>
      </w:r>
      <w:r w:rsidR="00E629BA">
        <w:rPr>
          <w:sz w:val="28"/>
          <w:szCs w:val="28"/>
        </w:rPr>
        <w:t>учебной</w:t>
      </w:r>
      <w:r w:rsidR="00A15370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>;</w:t>
      </w:r>
    </w:p>
    <w:p w:rsidR="00280714" w:rsidRPr="00490AE7" w:rsidRDefault="009C3430" w:rsidP="009C3430">
      <w:pPr>
        <w:spacing w:line="360" w:lineRule="auto"/>
        <w:jc w:val="both"/>
        <w:rPr>
          <w:sz w:val="28"/>
          <w:szCs w:val="28"/>
        </w:rPr>
      </w:pPr>
      <w:r w:rsidRPr="00490AE7">
        <w:rPr>
          <w:sz w:val="28"/>
          <w:szCs w:val="28"/>
        </w:rPr>
        <w:t>-использовать комплект методических рекомендаций по выполнению практических</w:t>
      </w:r>
      <w:r>
        <w:rPr>
          <w:sz w:val="28"/>
          <w:szCs w:val="28"/>
        </w:rPr>
        <w:t xml:space="preserve"> работ на </w:t>
      </w:r>
      <w:r w:rsidR="00E629BA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практике</w:t>
      </w:r>
      <w:r w:rsidR="00A15370">
        <w:rPr>
          <w:sz w:val="28"/>
          <w:szCs w:val="28"/>
        </w:rPr>
        <w:t>.</w:t>
      </w:r>
    </w:p>
    <w:p w:rsidR="009C3430" w:rsidRPr="00490AE7" w:rsidRDefault="009C3430" w:rsidP="009C3430">
      <w:pPr>
        <w:shd w:val="clear" w:color="auto" w:fill="FFFFFF"/>
        <w:rPr>
          <w:sz w:val="28"/>
          <w:szCs w:val="28"/>
        </w:rPr>
      </w:pPr>
    </w:p>
    <w:p w:rsidR="009C3430" w:rsidRPr="004D11A5" w:rsidRDefault="009C3430" w:rsidP="008E067F">
      <w:pPr>
        <w:shd w:val="clear" w:color="auto" w:fill="FFFFFF"/>
        <w:spacing w:line="360" w:lineRule="auto"/>
        <w:ind w:firstLine="708"/>
        <w:jc w:val="center"/>
        <w:rPr>
          <w:b/>
          <w:bCs/>
          <w:spacing w:val="1"/>
          <w:sz w:val="28"/>
          <w:szCs w:val="28"/>
        </w:rPr>
      </w:pPr>
      <w:r w:rsidRPr="004D11A5">
        <w:rPr>
          <w:b/>
          <w:bCs/>
          <w:spacing w:val="1"/>
          <w:sz w:val="28"/>
          <w:szCs w:val="28"/>
        </w:rPr>
        <w:t>4.3. Требования к материально-техническому обеспечению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11A5">
        <w:rPr>
          <w:sz w:val="28"/>
          <w:szCs w:val="28"/>
        </w:rPr>
        <w:t>ро</w:t>
      </w:r>
      <w:r>
        <w:rPr>
          <w:sz w:val="28"/>
          <w:szCs w:val="28"/>
        </w:rPr>
        <w:t>ведение</w:t>
      </w:r>
      <w:r w:rsidRPr="004D11A5">
        <w:rPr>
          <w:sz w:val="28"/>
          <w:szCs w:val="28"/>
        </w:rPr>
        <w:t xml:space="preserve">  </w:t>
      </w:r>
      <w:r w:rsidR="00E629BA">
        <w:rPr>
          <w:sz w:val="28"/>
          <w:szCs w:val="28"/>
        </w:rPr>
        <w:t>учебной</w:t>
      </w:r>
      <w:r w:rsidRPr="004D11A5">
        <w:rPr>
          <w:sz w:val="28"/>
          <w:szCs w:val="28"/>
        </w:rPr>
        <w:t xml:space="preserve">  практики по </w:t>
      </w:r>
      <w:r>
        <w:rPr>
          <w:sz w:val="28"/>
          <w:szCs w:val="28"/>
        </w:rPr>
        <w:t xml:space="preserve">специальности </w:t>
      </w:r>
      <w:r w:rsidR="002009FD">
        <w:rPr>
          <w:sz w:val="28"/>
          <w:szCs w:val="28"/>
        </w:rPr>
        <w:t>23.02.07</w:t>
      </w:r>
      <w:r>
        <w:rPr>
          <w:sz w:val="28"/>
          <w:szCs w:val="28"/>
        </w:rPr>
        <w:t xml:space="preserve"> «</w:t>
      </w:r>
      <w:r w:rsidR="002009FD" w:rsidRPr="002009FD">
        <w:rPr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sz w:val="28"/>
          <w:szCs w:val="28"/>
        </w:rPr>
        <w:t>»</w:t>
      </w:r>
      <w:r w:rsidRPr="004D11A5">
        <w:rPr>
          <w:sz w:val="28"/>
          <w:szCs w:val="28"/>
        </w:rPr>
        <w:t xml:space="preserve"> в </w:t>
      </w:r>
      <w:r w:rsidR="004A3918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предусматривает материально-техническое обеспечение, которое включает в себя оборудование необходимое для технического обслуживания и ремонта автомобилей: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уборочно-моечное оборудование;</w:t>
      </w:r>
    </w:p>
    <w:p w:rsidR="008E067F" w:rsidRDefault="008E067F" w:rsidP="008E0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контрольно-диагностическое;</w:t>
      </w:r>
    </w:p>
    <w:p w:rsidR="008E067F" w:rsidRDefault="008E067F" w:rsidP="008E0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технологическое и вспомогательное оборудование для проведения регламентных работ по ЕО, ТО-1, ТО-2 и сезонного технического обслуживания;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технологическое и вспомогательное оборудование для проведения 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 по текущему ремонту;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технологическая и организационная оснастка для технического обслуживания и ремонта автомобилей.</w:t>
      </w:r>
    </w:p>
    <w:p w:rsidR="008E067F" w:rsidRDefault="008E067F" w:rsidP="008E06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видов оборудования на предприятиях автомобильного транспорта формируется с учётом требований «Системы сертификации ГОСТ Р. Система сертификации услуг по техническому обслуживанию и ремонту автотранспортных средств. (Утверждена постановлением Госстандарта РФ от 11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№21)». </w:t>
      </w:r>
    </w:p>
    <w:p w:rsidR="008E067F" w:rsidRDefault="008E067F"/>
    <w:p w:rsidR="008E067F" w:rsidRPr="004415ED" w:rsidRDefault="008E067F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 </w:t>
      </w:r>
      <w:r w:rsidRPr="004415ED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8E067F" w:rsidRDefault="008E067F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8E067F" w:rsidRPr="0099425F" w:rsidTr="00A4350F">
        <w:tc>
          <w:tcPr>
            <w:tcW w:w="817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Автор</w:t>
            </w:r>
          </w:p>
        </w:tc>
        <w:tc>
          <w:tcPr>
            <w:tcW w:w="2393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Издательство и год издания</w:t>
            </w:r>
          </w:p>
        </w:tc>
      </w:tr>
      <w:tr w:rsidR="008E067F" w:rsidRPr="0099425F" w:rsidTr="00A4350F">
        <w:tc>
          <w:tcPr>
            <w:tcW w:w="817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E067F" w:rsidRPr="0099425F" w:rsidRDefault="008E067F" w:rsidP="00D07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4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 w:rsidRPr="0099425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F0B66" w:rsidRPr="00EF2935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Автомобили «Устрой</w:t>
            </w:r>
            <w:r>
              <w:rPr>
                <w:bCs/>
                <w:sz w:val="28"/>
                <w:szCs w:val="28"/>
              </w:rPr>
              <w:t>ство автотранспортных средств»</w:t>
            </w:r>
          </w:p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 xml:space="preserve">Пузанков А.Г.   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 xml:space="preserve">М.: </w:t>
            </w:r>
            <w:proofErr w:type="spellStart"/>
            <w:r w:rsidRPr="00EF2935">
              <w:rPr>
                <w:bCs/>
                <w:sz w:val="28"/>
                <w:szCs w:val="28"/>
              </w:rPr>
              <w:t>Академа</w:t>
            </w:r>
            <w:proofErr w:type="spellEnd"/>
            <w:r w:rsidRPr="00EF2935">
              <w:rPr>
                <w:bCs/>
                <w:sz w:val="28"/>
                <w:szCs w:val="28"/>
              </w:rPr>
              <w:t>, 2012.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 w:rsidRPr="0099425F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F0B66" w:rsidRPr="00EF2935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 xml:space="preserve">Электрооборудование автомобилей </w:t>
            </w:r>
          </w:p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935">
              <w:rPr>
                <w:bCs/>
                <w:sz w:val="28"/>
                <w:szCs w:val="28"/>
              </w:rPr>
              <w:t>Туревский</w:t>
            </w:r>
            <w:proofErr w:type="spellEnd"/>
            <w:r w:rsidRPr="00EF2935">
              <w:rPr>
                <w:bCs/>
                <w:sz w:val="28"/>
                <w:szCs w:val="28"/>
              </w:rPr>
              <w:t xml:space="preserve"> И.С.  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Форум, 2011.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 w:rsidRPr="0099425F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Основы теории автомобильных двигателей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935">
              <w:rPr>
                <w:bCs/>
                <w:sz w:val="28"/>
                <w:szCs w:val="28"/>
              </w:rPr>
              <w:t>Стуканов</w:t>
            </w:r>
            <w:proofErr w:type="spellEnd"/>
            <w:r w:rsidRPr="00EF2935">
              <w:rPr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Инфра-М, 2009.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Автомобильные эксплуатационные материалы</w:t>
            </w:r>
          </w:p>
        </w:tc>
        <w:tc>
          <w:tcPr>
            <w:tcW w:w="2393" w:type="dxa"/>
          </w:tcPr>
          <w:p w:rsidR="00EF0B66" w:rsidRPr="00EF2935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Кириченко Н.Б.</w:t>
            </w:r>
          </w:p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 xml:space="preserve">М.: </w:t>
            </w:r>
            <w:proofErr w:type="spellStart"/>
            <w:r w:rsidRPr="00EF2935">
              <w:rPr>
                <w:bCs/>
                <w:sz w:val="28"/>
                <w:szCs w:val="28"/>
              </w:rPr>
              <w:t>Академа</w:t>
            </w:r>
            <w:proofErr w:type="spellEnd"/>
            <w:r w:rsidRPr="00EF2935">
              <w:rPr>
                <w:bCs/>
                <w:sz w:val="28"/>
                <w:szCs w:val="28"/>
              </w:rPr>
              <w:t>, 2009.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Епифанов Л.И., Епифанова Е.А.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Инфра-М, 20</w:t>
            </w:r>
            <w:r>
              <w:rPr>
                <w:bCs/>
                <w:sz w:val="28"/>
                <w:szCs w:val="28"/>
              </w:rPr>
              <w:t>09</w:t>
            </w:r>
            <w:r w:rsidRPr="00EF2935">
              <w:rPr>
                <w:bCs/>
                <w:sz w:val="28"/>
                <w:szCs w:val="28"/>
              </w:rPr>
              <w:t>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Ремонт автомобилей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935">
              <w:rPr>
                <w:bCs/>
                <w:sz w:val="28"/>
                <w:szCs w:val="28"/>
              </w:rPr>
              <w:t>Карагодин</w:t>
            </w:r>
            <w:proofErr w:type="spellEnd"/>
            <w:r w:rsidRPr="00EF2935">
              <w:rPr>
                <w:bCs/>
                <w:sz w:val="28"/>
                <w:szCs w:val="28"/>
              </w:rPr>
              <w:t xml:space="preserve"> В.И., Митрохин Н.Н.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Мастерство, 20</w:t>
            </w:r>
            <w:r>
              <w:rPr>
                <w:bCs/>
                <w:sz w:val="28"/>
                <w:szCs w:val="28"/>
              </w:rPr>
              <w:t>10</w:t>
            </w:r>
            <w:r w:rsidRPr="00EF2935">
              <w:rPr>
                <w:bCs/>
                <w:sz w:val="28"/>
                <w:szCs w:val="28"/>
              </w:rPr>
              <w:t>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Михеева Е.В.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 xml:space="preserve">М.: </w:t>
            </w:r>
            <w:proofErr w:type="spellStart"/>
            <w:r w:rsidRPr="00EF2935">
              <w:rPr>
                <w:bCs/>
                <w:sz w:val="28"/>
                <w:szCs w:val="28"/>
              </w:rPr>
              <w:t>Академа</w:t>
            </w:r>
            <w:proofErr w:type="spellEnd"/>
            <w:r w:rsidRPr="00EF2935">
              <w:rPr>
                <w:bCs/>
                <w:sz w:val="28"/>
                <w:szCs w:val="28"/>
              </w:rPr>
              <w:t>, 2010.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Краткий автомобильный справоч</w:t>
            </w:r>
            <w:r>
              <w:rPr>
                <w:bCs/>
                <w:sz w:val="28"/>
                <w:szCs w:val="28"/>
              </w:rPr>
              <w:t>ник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F2935">
              <w:rPr>
                <w:bCs/>
                <w:sz w:val="28"/>
                <w:szCs w:val="28"/>
              </w:rPr>
              <w:t>Понизовский</w:t>
            </w:r>
            <w:proofErr w:type="spellEnd"/>
            <w:r w:rsidRPr="00EF2935">
              <w:rPr>
                <w:bCs/>
                <w:sz w:val="28"/>
                <w:szCs w:val="28"/>
              </w:rPr>
              <w:t xml:space="preserve"> А.А., </w:t>
            </w:r>
            <w:proofErr w:type="spellStart"/>
            <w:r w:rsidRPr="00EF2935">
              <w:rPr>
                <w:bCs/>
                <w:sz w:val="28"/>
                <w:szCs w:val="28"/>
              </w:rPr>
              <w:t>Власко</w:t>
            </w:r>
            <w:proofErr w:type="spellEnd"/>
            <w:r w:rsidRPr="00EF2935">
              <w:rPr>
                <w:bCs/>
                <w:sz w:val="28"/>
                <w:szCs w:val="28"/>
              </w:rPr>
              <w:t xml:space="preserve"> Ю.М.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НИИАТ, 2009.</w:t>
            </w:r>
          </w:p>
        </w:tc>
      </w:tr>
      <w:tr w:rsidR="00EF0B66" w:rsidRPr="0099425F" w:rsidTr="00D15E01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Положение о техническом обслуживании и ремонте подвижного состава автомобильного транспорта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М.: Транспорт,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Экономика отрасли: Автомобильный транспорт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Туревский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И.С.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Форум, 2013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Задачник по экономике автомобильного транспорта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Колледжская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серия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Менеджмент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 xml:space="preserve">Драчева Е.Л., </w:t>
            </w:r>
            <w:proofErr w:type="spellStart"/>
            <w:r w:rsidRPr="0099425F">
              <w:rPr>
                <w:bCs/>
                <w:sz w:val="28"/>
                <w:szCs w:val="28"/>
              </w:rPr>
              <w:t>Юликов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Академа</w:t>
            </w:r>
            <w:proofErr w:type="spellEnd"/>
            <w:r w:rsidRPr="0099425F">
              <w:rPr>
                <w:bCs/>
                <w:sz w:val="28"/>
                <w:szCs w:val="28"/>
              </w:rPr>
              <w:t>, 2013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Менеджмент. Практикум.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 xml:space="preserve">Драчева Е.Л., </w:t>
            </w:r>
            <w:proofErr w:type="spellStart"/>
            <w:r w:rsidRPr="0099425F">
              <w:rPr>
                <w:bCs/>
                <w:sz w:val="28"/>
                <w:szCs w:val="28"/>
              </w:rPr>
              <w:t>Юликов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Л.И.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Академа</w:t>
            </w:r>
            <w:proofErr w:type="spellEnd"/>
            <w:r w:rsidRPr="0099425F">
              <w:rPr>
                <w:bCs/>
                <w:sz w:val="28"/>
                <w:szCs w:val="28"/>
              </w:rPr>
              <w:t>, 2013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Управление качеством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Мельников В.П.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Академа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Управление качеством. Практикум.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Арапова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Л.А., </w:t>
            </w:r>
            <w:proofErr w:type="spellStart"/>
            <w:r w:rsidRPr="0099425F">
              <w:rPr>
                <w:bCs/>
                <w:sz w:val="28"/>
                <w:szCs w:val="28"/>
              </w:rPr>
              <w:t>Бравцев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А.П.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Академа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Управление персоналом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Базаров Т.Ю.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Академа</w:t>
            </w:r>
            <w:proofErr w:type="spellEnd"/>
            <w:r>
              <w:rPr>
                <w:bCs/>
                <w:sz w:val="28"/>
                <w:szCs w:val="28"/>
              </w:rPr>
              <w:t>, 2015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Технологические процессы ремонта автомобилей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Виноградов В.М.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Академа</w:t>
            </w:r>
            <w:proofErr w:type="spellEnd"/>
            <w:r w:rsidRPr="0099425F">
              <w:rPr>
                <w:bCs/>
                <w:sz w:val="28"/>
                <w:szCs w:val="28"/>
              </w:rPr>
              <w:t>, 20</w:t>
            </w: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Охрана труда и основы экологической безопасности: Автомобильный транспорт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Графкина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Академа</w:t>
            </w:r>
            <w:proofErr w:type="spellEnd"/>
            <w:r>
              <w:rPr>
                <w:bCs/>
                <w:sz w:val="28"/>
                <w:szCs w:val="28"/>
              </w:rPr>
              <w:t>, 2012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Организация, планирование и управление производством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 xml:space="preserve">Новицкий Н.И., </w:t>
            </w:r>
            <w:proofErr w:type="spellStart"/>
            <w:r w:rsidRPr="0099425F">
              <w:rPr>
                <w:bCs/>
                <w:sz w:val="28"/>
                <w:szCs w:val="28"/>
              </w:rPr>
              <w:t>Пашута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В.П.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ФиС</w:t>
            </w:r>
            <w:proofErr w:type="spellEnd"/>
            <w:r>
              <w:rPr>
                <w:bCs/>
                <w:sz w:val="28"/>
                <w:szCs w:val="28"/>
              </w:rPr>
              <w:t>, 2012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Документационное обеспечение управления в организации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Соколова О.Н., Акимочкина Т.А.</w:t>
            </w:r>
          </w:p>
        </w:tc>
        <w:tc>
          <w:tcPr>
            <w:tcW w:w="2393" w:type="dxa"/>
            <w:vAlign w:val="center"/>
          </w:tcPr>
          <w:p w:rsidR="00EF0B66" w:rsidRPr="0099425F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КНОРУС. 2013</w:t>
            </w:r>
          </w:p>
        </w:tc>
      </w:tr>
      <w:tr w:rsidR="00EF0B66" w:rsidRPr="0099425F" w:rsidTr="00A4350F">
        <w:tc>
          <w:tcPr>
            <w:tcW w:w="817" w:type="dxa"/>
            <w:vAlign w:val="center"/>
          </w:tcPr>
          <w:p w:rsidR="00EF0B66" w:rsidRPr="0099425F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9425F">
              <w:rPr>
                <w:bCs/>
                <w:sz w:val="28"/>
                <w:szCs w:val="28"/>
              </w:rPr>
              <w:t>Методическое пособие для выполнения курсовой работы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99425F">
              <w:rPr>
                <w:bCs/>
                <w:sz w:val="28"/>
                <w:szCs w:val="28"/>
              </w:rPr>
              <w:t>Колледжская</w:t>
            </w:r>
            <w:proofErr w:type="spellEnd"/>
            <w:r w:rsidRPr="0099425F">
              <w:rPr>
                <w:bCs/>
                <w:sz w:val="28"/>
                <w:szCs w:val="28"/>
              </w:rPr>
              <w:t xml:space="preserve"> серия</w:t>
            </w:r>
          </w:p>
        </w:tc>
        <w:tc>
          <w:tcPr>
            <w:tcW w:w="2393" w:type="dxa"/>
          </w:tcPr>
          <w:p w:rsidR="00EF0B66" w:rsidRPr="0099425F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E067F" w:rsidRPr="0099425F" w:rsidRDefault="008E067F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E067F" w:rsidRPr="0099425F" w:rsidRDefault="008E067F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9425F">
        <w:rPr>
          <w:bCs/>
          <w:sz w:val="28"/>
          <w:szCs w:val="28"/>
        </w:rPr>
        <w:t>Дополнительные источники: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685"/>
        <w:gridCol w:w="2410"/>
        <w:gridCol w:w="2268"/>
      </w:tblGrid>
      <w:tr w:rsidR="008E067F" w:rsidRPr="00247283" w:rsidTr="00A4350F">
        <w:tc>
          <w:tcPr>
            <w:tcW w:w="959" w:type="dxa"/>
          </w:tcPr>
          <w:p w:rsidR="008E067F" w:rsidRPr="00247283" w:rsidRDefault="008E067F" w:rsidP="00D07D58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8E067F" w:rsidRPr="00247283" w:rsidRDefault="008E067F" w:rsidP="00D07D58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8E067F" w:rsidRPr="00247283" w:rsidRDefault="008E067F" w:rsidP="00D07D58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Автор</w:t>
            </w:r>
          </w:p>
        </w:tc>
        <w:tc>
          <w:tcPr>
            <w:tcW w:w="2268" w:type="dxa"/>
          </w:tcPr>
          <w:p w:rsidR="008E067F" w:rsidRPr="00247283" w:rsidRDefault="008E067F" w:rsidP="00D07D58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Издательство и год издания</w:t>
            </w:r>
          </w:p>
        </w:tc>
      </w:tr>
      <w:tr w:rsidR="00EF0B66" w:rsidRPr="00247283" w:rsidTr="00A4350F">
        <w:tc>
          <w:tcPr>
            <w:tcW w:w="959" w:type="dxa"/>
          </w:tcPr>
          <w:p w:rsidR="00EF0B66" w:rsidRPr="00247283" w:rsidRDefault="00EF0B66" w:rsidP="00D0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F0B66" w:rsidRPr="00EF2935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Руководства по ТО и ТР автомо</w:t>
            </w:r>
            <w:r>
              <w:rPr>
                <w:bCs/>
                <w:sz w:val="28"/>
                <w:szCs w:val="28"/>
              </w:rPr>
              <w:t>билей разных марок автомобилей</w:t>
            </w:r>
          </w:p>
          <w:p w:rsidR="00EF0B66" w:rsidRPr="00247283" w:rsidRDefault="00EF0B66" w:rsidP="00EF0B66">
            <w:pPr>
              <w:tabs>
                <w:tab w:val="left" w:pos="711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0B66" w:rsidRPr="00247283" w:rsidRDefault="00EF0B66" w:rsidP="00D07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0B66" w:rsidRPr="00247283" w:rsidRDefault="00EF0B66" w:rsidP="00D07D58">
            <w:pPr>
              <w:jc w:val="center"/>
              <w:rPr>
                <w:sz w:val="28"/>
                <w:szCs w:val="28"/>
              </w:rPr>
            </w:pPr>
            <w:r w:rsidRPr="00EF2935">
              <w:rPr>
                <w:bCs/>
                <w:sz w:val="28"/>
                <w:szCs w:val="28"/>
              </w:rPr>
              <w:t>ИД «Третий Рим», 2008-2013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Основы менеджмента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sz w:val="28"/>
                <w:szCs w:val="28"/>
              </w:rPr>
            </w:pPr>
            <w:proofErr w:type="spellStart"/>
            <w:r w:rsidRPr="00247283">
              <w:rPr>
                <w:bCs/>
                <w:sz w:val="28"/>
                <w:szCs w:val="28"/>
              </w:rPr>
              <w:t>Мескон</w:t>
            </w:r>
            <w:proofErr w:type="spellEnd"/>
            <w:r w:rsidRPr="00247283">
              <w:rPr>
                <w:bCs/>
                <w:sz w:val="28"/>
                <w:szCs w:val="28"/>
              </w:rPr>
              <w:t xml:space="preserve"> М.Х., Альберт М., </w:t>
            </w:r>
            <w:proofErr w:type="spellStart"/>
            <w:r w:rsidRPr="00247283">
              <w:rPr>
                <w:bCs/>
                <w:sz w:val="28"/>
                <w:szCs w:val="28"/>
              </w:rPr>
              <w:t>Хедоури</w:t>
            </w:r>
            <w:proofErr w:type="spellEnd"/>
            <w:r w:rsidRPr="00247283">
              <w:rPr>
                <w:bCs/>
                <w:sz w:val="28"/>
                <w:szCs w:val="28"/>
              </w:rPr>
              <w:t xml:space="preserve"> Ф.</w:t>
            </w:r>
          </w:p>
        </w:tc>
        <w:tc>
          <w:tcPr>
            <w:tcW w:w="2268" w:type="dxa"/>
          </w:tcPr>
          <w:p w:rsidR="00EF0B66" w:rsidRPr="00247283" w:rsidRDefault="00EF0B66" w:rsidP="00EF0B66">
            <w:pPr>
              <w:jc w:val="both"/>
              <w:rPr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Вильямс, 2012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Положение «О техническом обслуживании и ремонте автомобильного транспорта»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Трудовой кодекс РФ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Гражданский кодекс РФ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 xml:space="preserve">Действующие </w:t>
            </w:r>
            <w:r w:rsidRPr="000948EF">
              <w:rPr>
                <w:bCs/>
                <w:sz w:val="28"/>
                <w:szCs w:val="28"/>
              </w:rPr>
              <w:lastRenderedPageBreak/>
              <w:t>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Налоговый кодекс РФ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Классификация основных средств, включаемых в амортизационные группы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Нормы расхода топлива и смазочных материалов на автомобильном транспорте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Нормы эксплуатационного пробега шин на автомобильном транспорте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Нормы затрат на техническое обслуживание и текущий ремонт автомобилей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0948EF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Законы РФ: «О защите прав потребителей», «О сертификации продукции и услуг», «О стандартизации», «Об обеспечении единства измерений»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Правила оказания услуг (выполнения работ) по ТО и ремонту автомототранспортных средств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ПП РФ № 43 ОТ 23.01.2007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Межотраслевые правила по охране труда на автомобильном транспорте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B11C1A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EF0B66" w:rsidP="00EF0B66">
            <w:pPr>
              <w:jc w:val="center"/>
              <w:rPr>
                <w:sz w:val="28"/>
                <w:szCs w:val="28"/>
              </w:rPr>
            </w:pPr>
            <w:r w:rsidRPr="00247283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Типовые инструкции по охране труда для основных профессий и видов работ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B11C1A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  <w:tr w:rsidR="00EF0B66" w:rsidRPr="00247283" w:rsidTr="00A4350F">
        <w:tc>
          <w:tcPr>
            <w:tcW w:w="959" w:type="dxa"/>
            <w:vAlign w:val="center"/>
          </w:tcPr>
          <w:p w:rsidR="00EF0B66" w:rsidRPr="00247283" w:rsidRDefault="0093422C" w:rsidP="00EF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EF0B66" w:rsidRPr="00247283" w:rsidRDefault="00EF0B66" w:rsidP="00EF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Тарифно-квалификационные справочники</w:t>
            </w:r>
          </w:p>
        </w:tc>
        <w:tc>
          <w:tcPr>
            <w:tcW w:w="2410" w:type="dxa"/>
          </w:tcPr>
          <w:p w:rsidR="00EF0B66" w:rsidRPr="00247283" w:rsidRDefault="00EF0B66" w:rsidP="00EF0B66">
            <w:pPr>
              <w:jc w:val="both"/>
              <w:rPr>
                <w:bCs/>
                <w:sz w:val="28"/>
                <w:szCs w:val="28"/>
              </w:rPr>
            </w:pPr>
            <w:r w:rsidRPr="0024728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F0B66" w:rsidRDefault="00EF0B66" w:rsidP="00EF0B66">
            <w:pPr>
              <w:jc w:val="both"/>
            </w:pPr>
            <w:r w:rsidRPr="00B11C1A">
              <w:rPr>
                <w:bCs/>
                <w:sz w:val="28"/>
                <w:szCs w:val="28"/>
              </w:rPr>
              <w:t>Действующие редакции</w:t>
            </w:r>
          </w:p>
        </w:tc>
      </w:tr>
    </w:tbl>
    <w:p w:rsidR="008E067F" w:rsidRPr="0099425F" w:rsidRDefault="008E067F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Calibri"/>
          <w:bCs/>
          <w:sz w:val="28"/>
          <w:szCs w:val="28"/>
        </w:rPr>
      </w:pPr>
      <w:r w:rsidRPr="0099425F">
        <w:rPr>
          <w:rFonts w:eastAsia="Calibri"/>
          <w:bCs/>
          <w:sz w:val="28"/>
          <w:szCs w:val="28"/>
        </w:rPr>
        <w:t>Интернет-ресурсы</w:t>
      </w:r>
    </w:p>
    <w:p w:rsidR="008E067F" w:rsidRPr="00502A96" w:rsidRDefault="008E067F" w:rsidP="00D07D58">
      <w:pPr>
        <w:pStyle w:val="a7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502A96">
        <w:rPr>
          <w:sz w:val="28"/>
          <w:szCs w:val="28"/>
        </w:rPr>
        <w:t xml:space="preserve">ИКТ Портал «интернет ресурсы» - </w:t>
      </w:r>
      <w:hyperlink r:id="rId7" w:history="1">
        <w:r w:rsidRPr="00502A96">
          <w:rPr>
            <w:rStyle w:val="ab"/>
            <w:sz w:val="28"/>
            <w:szCs w:val="28"/>
          </w:rPr>
          <w:t>http://www.ict.edu.ru/</w:t>
        </w:r>
      </w:hyperlink>
    </w:p>
    <w:p w:rsidR="008E067F" w:rsidRPr="00502A96" w:rsidRDefault="008E067F" w:rsidP="00D07D58">
      <w:pPr>
        <w:pStyle w:val="a7"/>
        <w:numPr>
          <w:ilvl w:val="0"/>
          <w:numId w:val="7"/>
        </w:numPr>
        <w:spacing w:after="200" w:line="276" w:lineRule="auto"/>
        <w:jc w:val="both"/>
        <w:rPr>
          <w:rStyle w:val="ab"/>
          <w:sz w:val="28"/>
          <w:szCs w:val="28"/>
        </w:rPr>
      </w:pPr>
      <w:r w:rsidRPr="00502A96">
        <w:rPr>
          <w:sz w:val="28"/>
          <w:szCs w:val="28"/>
        </w:rPr>
        <w:t xml:space="preserve">Ассоциация автосервисов России - </w:t>
      </w:r>
      <w:hyperlink r:id="rId8" w:history="1">
        <w:r w:rsidRPr="00502A96">
          <w:rPr>
            <w:rStyle w:val="ab"/>
            <w:sz w:val="28"/>
            <w:szCs w:val="28"/>
          </w:rPr>
          <w:t>http://</w:t>
        </w:r>
        <w:r w:rsidRPr="00502A96">
          <w:rPr>
            <w:rStyle w:val="ab"/>
            <w:sz w:val="28"/>
            <w:szCs w:val="28"/>
            <w:lang w:val="en-US"/>
          </w:rPr>
          <w:t>www</w:t>
        </w:r>
        <w:r w:rsidRPr="00502A96">
          <w:rPr>
            <w:rStyle w:val="ab"/>
            <w:sz w:val="28"/>
            <w:szCs w:val="28"/>
          </w:rPr>
          <w:t>.</w:t>
        </w:r>
        <w:r w:rsidRPr="00502A96">
          <w:rPr>
            <w:rStyle w:val="ab"/>
            <w:sz w:val="28"/>
            <w:szCs w:val="28"/>
            <w:lang w:val="en-US"/>
          </w:rPr>
          <w:t>as</w:t>
        </w:r>
        <w:r w:rsidRPr="00502A96">
          <w:rPr>
            <w:rStyle w:val="ab"/>
            <w:sz w:val="28"/>
            <w:szCs w:val="28"/>
          </w:rPr>
          <w:t>-</w:t>
        </w:r>
        <w:proofErr w:type="spellStart"/>
        <w:r w:rsidRPr="00502A96">
          <w:rPr>
            <w:rStyle w:val="ab"/>
            <w:sz w:val="28"/>
            <w:szCs w:val="28"/>
            <w:lang w:val="en-US"/>
          </w:rPr>
          <w:t>avtoservice</w:t>
        </w:r>
        <w:proofErr w:type="spellEnd"/>
        <w:r w:rsidRPr="00502A96">
          <w:rPr>
            <w:rStyle w:val="ab"/>
            <w:sz w:val="28"/>
            <w:szCs w:val="28"/>
          </w:rPr>
          <w:t>.</w:t>
        </w:r>
        <w:proofErr w:type="spellStart"/>
        <w:r w:rsidRPr="00502A96">
          <w:rPr>
            <w:rStyle w:val="ab"/>
            <w:sz w:val="28"/>
            <w:szCs w:val="28"/>
          </w:rPr>
          <w:t>ru</w:t>
        </w:r>
        <w:proofErr w:type="spellEnd"/>
        <w:r w:rsidRPr="00502A96">
          <w:rPr>
            <w:rStyle w:val="ab"/>
            <w:sz w:val="28"/>
            <w:szCs w:val="28"/>
          </w:rPr>
          <w:t>/</w:t>
        </w:r>
      </w:hyperlink>
    </w:p>
    <w:p w:rsidR="0006597B" w:rsidRPr="0006597B" w:rsidRDefault="008E067F" w:rsidP="0006597B">
      <w:pPr>
        <w:pStyle w:val="a7"/>
        <w:numPr>
          <w:ilvl w:val="0"/>
          <w:numId w:val="7"/>
        </w:numPr>
        <w:spacing w:after="200" w:line="276" w:lineRule="auto"/>
        <w:jc w:val="both"/>
        <w:rPr>
          <w:rStyle w:val="ab"/>
          <w:rFonts w:eastAsia="Calibri"/>
          <w:bCs/>
          <w:color w:val="auto"/>
          <w:sz w:val="28"/>
          <w:szCs w:val="28"/>
          <w:u w:val="none"/>
        </w:rPr>
      </w:pPr>
      <w:r w:rsidRPr="0006597B">
        <w:rPr>
          <w:sz w:val="28"/>
          <w:szCs w:val="28"/>
        </w:rPr>
        <w:t xml:space="preserve">Консультант Плюс - </w:t>
      </w:r>
      <w:hyperlink r:id="rId9" w:history="1">
        <w:r w:rsidRPr="0006597B">
          <w:rPr>
            <w:rStyle w:val="ab"/>
            <w:sz w:val="28"/>
            <w:szCs w:val="28"/>
          </w:rPr>
          <w:t>http://</w:t>
        </w:r>
        <w:r w:rsidRPr="0006597B">
          <w:rPr>
            <w:rStyle w:val="ab"/>
            <w:sz w:val="28"/>
            <w:szCs w:val="28"/>
            <w:lang w:val="en-US"/>
          </w:rPr>
          <w:t>www</w:t>
        </w:r>
        <w:r w:rsidRPr="0006597B">
          <w:rPr>
            <w:rStyle w:val="ab"/>
            <w:sz w:val="28"/>
            <w:szCs w:val="28"/>
          </w:rPr>
          <w:t>.</w:t>
        </w:r>
        <w:r w:rsidRPr="0006597B">
          <w:rPr>
            <w:rStyle w:val="ab"/>
            <w:sz w:val="28"/>
            <w:szCs w:val="28"/>
            <w:lang w:val="en-US"/>
          </w:rPr>
          <w:t>consultant</w:t>
        </w:r>
        <w:r w:rsidRPr="0006597B">
          <w:rPr>
            <w:rStyle w:val="ab"/>
            <w:sz w:val="28"/>
            <w:szCs w:val="28"/>
          </w:rPr>
          <w:t>.</w:t>
        </w:r>
        <w:proofErr w:type="spellStart"/>
        <w:r w:rsidRPr="0006597B">
          <w:rPr>
            <w:rStyle w:val="ab"/>
            <w:sz w:val="28"/>
            <w:szCs w:val="28"/>
          </w:rPr>
          <w:t>ru</w:t>
        </w:r>
        <w:proofErr w:type="spellEnd"/>
        <w:r w:rsidRPr="0006597B">
          <w:rPr>
            <w:rStyle w:val="ab"/>
            <w:sz w:val="28"/>
            <w:szCs w:val="28"/>
          </w:rPr>
          <w:t>/</w:t>
        </w:r>
      </w:hyperlink>
    </w:p>
    <w:p w:rsidR="0006597B" w:rsidRPr="0006597B" w:rsidRDefault="0006597B" w:rsidP="0006597B">
      <w:pPr>
        <w:pStyle w:val="a7"/>
        <w:numPr>
          <w:ilvl w:val="0"/>
          <w:numId w:val="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06597B">
        <w:rPr>
          <w:rFonts w:eastAsia="Calibri"/>
          <w:bCs/>
          <w:sz w:val="28"/>
          <w:szCs w:val="28"/>
        </w:rPr>
        <w:t xml:space="preserve">Системы современного автомобиля - </w:t>
      </w:r>
      <w:hyperlink r:id="rId10" w:history="1">
        <w:r w:rsidRPr="0006597B">
          <w:rPr>
            <w:rStyle w:val="ab"/>
            <w:rFonts w:eastAsia="Calibri"/>
            <w:sz w:val="28"/>
            <w:szCs w:val="28"/>
          </w:rPr>
          <w:t>http://www.systemsauto.ru/</w:t>
        </w:r>
      </w:hyperlink>
    </w:p>
    <w:p w:rsidR="00D07D58" w:rsidRDefault="00D07D58" w:rsidP="00D07D5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lastRenderedPageBreak/>
        <w:t>4.5</w:t>
      </w:r>
      <w:r w:rsidRPr="00490AE7">
        <w:rPr>
          <w:b/>
          <w:bCs/>
          <w:color w:val="000000"/>
          <w:spacing w:val="5"/>
          <w:sz w:val="28"/>
          <w:szCs w:val="28"/>
        </w:rPr>
        <w:t xml:space="preserve">. Требования к руководителям практики от образовательного </w:t>
      </w:r>
      <w:r w:rsidRPr="00490AE7">
        <w:rPr>
          <w:b/>
          <w:bCs/>
          <w:color w:val="000000"/>
          <w:spacing w:val="-1"/>
          <w:sz w:val="28"/>
          <w:szCs w:val="28"/>
        </w:rPr>
        <w:t>уч</w:t>
      </w:r>
      <w:r>
        <w:rPr>
          <w:b/>
          <w:bCs/>
          <w:color w:val="000000"/>
          <w:spacing w:val="-1"/>
          <w:sz w:val="28"/>
          <w:szCs w:val="28"/>
        </w:rPr>
        <w:t>реждения и организации</w:t>
      </w:r>
    </w:p>
    <w:p w:rsidR="00D07D58" w:rsidRDefault="00D07D58" w:rsidP="00D07D5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07D58" w:rsidRPr="00490AE7" w:rsidRDefault="00D07D58" w:rsidP="00D07D58">
      <w:pPr>
        <w:shd w:val="clear" w:color="auto" w:fill="FFFFFF"/>
        <w:spacing w:line="360" w:lineRule="auto"/>
        <w:ind w:right="-435" w:firstLine="708"/>
        <w:rPr>
          <w:sz w:val="28"/>
          <w:szCs w:val="28"/>
        </w:rPr>
      </w:pPr>
      <w:r w:rsidRPr="00490AE7">
        <w:rPr>
          <w:color w:val="000000"/>
          <w:spacing w:val="-1"/>
          <w:sz w:val="28"/>
          <w:szCs w:val="28"/>
        </w:rPr>
        <w:t>Требования к руководителям практики от образовательного учреждения:</w:t>
      </w:r>
    </w:p>
    <w:p w:rsidR="00D07D58" w:rsidRPr="00490AE7" w:rsidRDefault="00D07D58" w:rsidP="00D0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58" w:lineRule="auto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Производственная</w:t>
      </w:r>
      <w:r w:rsidRPr="00490AE7">
        <w:rPr>
          <w:color w:val="000000"/>
          <w:spacing w:val="-1"/>
          <w:sz w:val="28"/>
          <w:szCs w:val="28"/>
        </w:rPr>
        <w:t xml:space="preserve"> практика </w:t>
      </w:r>
      <w:r w:rsidRPr="00490AE7">
        <w:rPr>
          <w:sz w:val="28"/>
          <w:szCs w:val="28"/>
        </w:rPr>
        <w:t xml:space="preserve">должна обеспечиваться педагогическими кадрами, имеющими высшее профессиональное образование, соответствующее профилю практики и </w:t>
      </w:r>
      <w:r w:rsidRPr="00490AE7">
        <w:rPr>
          <w:color w:val="000000"/>
          <w:spacing w:val="-1"/>
          <w:sz w:val="28"/>
          <w:szCs w:val="28"/>
        </w:rPr>
        <w:t xml:space="preserve">проводится мастерами производственного обучения </w:t>
      </w:r>
      <w:r w:rsidRPr="00490AE7">
        <w:rPr>
          <w:color w:val="000000"/>
          <w:sz w:val="28"/>
          <w:szCs w:val="28"/>
        </w:rPr>
        <w:t xml:space="preserve">и (или) преподавателями учебных дисциплин и междисциплинарных курсов </w:t>
      </w:r>
      <w:r w:rsidRPr="00490AE7">
        <w:rPr>
          <w:color w:val="000000"/>
          <w:spacing w:val="-1"/>
          <w:sz w:val="28"/>
          <w:szCs w:val="28"/>
        </w:rPr>
        <w:t>профессионального цикла</w:t>
      </w:r>
      <w:r w:rsidRPr="00490AE7">
        <w:rPr>
          <w:sz w:val="28"/>
          <w:szCs w:val="28"/>
        </w:rPr>
        <w:t xml:space="preserve">. Мастера производственного обучения должны иметь квалификацию по профессии рабочего на 1–2 разряда выше, чем предусмотрено образовательным стандартом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и мастера производственного обучения должны проходить стажировку в профильных организациях не реже одного раза в 3 года. </w:t>
      </w:r>
    </w:p>
    <w:p w:rsidR="00D07D58" w:rsidRDefault="00D07D58" w:rsidP="00D07D58">
      <w:pPr>
        <w:shd w:val="clear" w:color="auto" w:fill="FFFFFF"/>
        <w:spacing w:line="358" w:lineRule="auto"/>
        <w:ind w:firstLine="708"/>
        <w:jc w:val="both"/>
        <w:rPr>
          <w:bCs/>
          <w:sz w:val="28"/>
          <w:szCs w:val="28"/>
        </w:rPr>
      </w:pPr>
      <w:proofErr w:type="gramStart"/>
      <w:r w:rsidRPr="00490AE7">
        <w:rPr>
          <w:bCs/>
          <w:sz w:val="28"/>
          <w:szCs w:val="28"/>
        </w:rPr>
        <w:t>Руководители практики от образовательного учреждения несут ответственность за надлежащее распределение обучающихся по рабочим местам, выполнение программы</w:t>
      </w:r>
      <w:r>
        <w:rPr>
          <w:bCs/>
          <w:sz w:val="28"/>
          <w:szCs w:val="28"/>
        </w:rPr>
        <w:t xml:space="preserve"> </w:t>
      </w:r>
      <w:r w:rsidR="00E629BA">
        <w:rPr>
          <w:bCs/>
          <w:sz w:val="28"/>
          <w:szCs w:val="28"/>
        </w:rPr>
        <w:t>учебной</w:t>
      </w:r>
      <w:r w:rsidRPr="00490AE7">
        <w:rPr>
          <w:bCs/>
          <w:sz w:val="28"/>
          <w:szCs w:val="28"/>
        </w:rPr>
        <w:t xml:space="preserve"> практики, воспитание у обучающихся бережного отношения к оборудованию, инструменту и расходным материалам, соблюдение обучающимися трудовой дисциплины и правил по охране труда, а также за санитарное состояние и организацию рабочих мест.  </w:t>
      </w:r>
      <w:proofErr w:type="gramEnd"/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490AE7">
        <w:rPr>
          <w:color w:val="000000"/>
          <w:spacing w:val="-1"/>
          <w:sz w:val="28"/>
          <w:szCs w:val="28"/>
        </w:rPr>
        <w:t>Требования к руководителям практики от</w:t>
      </w:r>
      <w:r>
        <w:rPr>
          <w:color w:val="000000"/>
          <w:spacing w:val="-1"/>
          <w:sz w:val="28"/>
          <w:szCs w:val="28"/>
        </w:rPr>
        <w:t xml:space="preserve"> организации (предприятия)</w:t>
      </w:r>
      <w:r w:rsidRPr="00490AE7">
        <w:rPr>
          <w:color w:val="000000"/>
          <w:spacing w:val="-1"/>
          <w:sz w:val="28"/>
          <w:szCs w:val="28"/>
        </w:rPr>
        <w:t>: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Производственная практика проводиться в организациях на основе договоров между организацией и колледжем. В этом случае на предприятии назначают  руководителей практики от организации,  из числа наиболее квалифицированных специалистов </w:t>
      </w:r>
      <w:r>
        <w:rPr>
          <w:sz w:val="28"/>
          <w:szCs w:val="28"/>
        </w:rPr>
        <w:t>имеющие</w:t>
      </w:r>
      <w:r w:rsidRPr="00490AE7">
        <w:rPr>
          <w:sz w:val="28"/>
          <w:szCs w:val="28"/>
        </w:rPr>
        <w:t xml:space="preserve"> среднее профессиональное или высшее профессиональное образование, соответствующее профилю практики</w:t>
      </w:r>
      <w:r>
        <w:rPr>
          <w:sz w:val="28"/>
          <w:szCs w:val="28"/>
        </w:rPr>
        <w:t xml:space="preserve"> и  д</w:t>
      </w:r>
      <w:r w:rsidRPr="00490AE7">
        <w:rPr>
          <w:sz w:val="28"/>
          <w:szCs w:val="28"/>
        </w:rPr>
        <w:t>олжны иметь квалификацию по профессии рабочего на 1–2 разряда выше, чем предусмотрено образовательным стандартом для выпускников.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490AE7">
        <w:rPr>
          <w:bCs/>
          <w:sz w:val="28"/>
          <w:szCs w:val="28"/>
        </w:rPr>
        <w:lastRenderedPageBreak/>
        <w:t xml:space="preserve">Руководители практики от </w:t>
      </w:r>
      <w:r>
        <w:rPr>
          <w:bCs/>
          <w:sz w:val="28"/>
          <w:szCs w:val="28"/>
        </w:rPr>
        <w:t xml:space="preserve">организации обеспечивают: 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безопасные условия прохождения практики студентами, отвечающие санитарным правилам и требованиям охраны труда; 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проводят инструктаж студентов по ознакомлению с требованиями охраны труда, безопасности жизнедеятельности и пожарной безопасности в организации; 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участвуют в организации и оценке результатов освоения общих и профессиональных компетенций, полученных в период прохождения </w:t>
      </w:r>
      <w:r w:rsidR="00E629BA">
        <w:rPr>
          <w:bCs/>
          <w:sz w:val="28"/>
          <w:szCs w:val="28"/>
        </w:rPr>
        <w:t>учебной</w:t>
      </w:r>
      <w:r>
        <w:rPr>
          <w:bCs/>
          <w:sz w:val="28"/>
          <w:szCs w:val="28"/>
        </w:rPr>
        <w:t xml:space="preserve"> практики.</w:t>
      </w: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F96387" w:rsidRDefault="00F96387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D07D58" w:rsidRDefault="00D07D58" w:rsidP="00D07D5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center"/>
        <w:rPr>
          <w:b/>
        </w:rPr>
      </w:pPr>
      <w:r w:rsidRPr="00221577">
        <w:rPr>
          <w:rStyle w:val="FontStyle21"/>
          <w:sz w:val="28"/>
          <w:szCs w:val="28"/>
        </w:rPr>
        <w:lastRenderedPageBreak/>
        <w:t xml:space="preserve">5. КОНТРОЛЬ И ОЦЕНКА РЕЗУЛЬТАТОВ </w:t>
      </w:r>
      <w:r w:rsidR="00E629BA">
        <w:rPr>
          <w:rStyle w:val="FontStyle21"/>
          <w:sz w:val="28"/>
          <w:szCs w:val="28"/>
        </w:rPr>
        <w:t>УЧЕБНОЙ</w:t>
      </w:r>
      <w:r w:rsidRPr="00221577">
        <w:rPr>
          <w:rStyle w:val="FontStyle21"/>
          <w:sz w:val="28"/>
          <w:szCs w:val="28"/>
        </w:rPr>
        <w:t xml:space="preserve"> </w:t>
      </w:r>
      <w:r w:rsidRPr="00324DDD">
        <w:rPr>
          <w:b/>
        </w:rPr>
        <w:t>ПРАКТИКИ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24DDD">
        <w:rPr>
          <w:bCs/>
          <w:sz w:val="28"/>
          <w:szCs w:val="28"/>
        </w:rPr>
        <w:t xml:space="preserve">Формами отчетности каждого этапа </w:t>
      </w:r>
      <w:r w:rsidR="00E629BA">
        <w:rPr>
          <w:bCs/>
          <w:sz w:val="28"/>
          <w:szCs w:val="28"/>
        </w:rPr>
        <w:t>учебной</w:t>
      </w:r>
      <w:r w:rsidRPr="00324DDD">
        <w:rPr>
          <w:bCs/>
          <w:sz w:val="28"/>
          <w:szCs w:val="28"/>
        </w:rPr>
        <w:t xml:space="preserve"> практики (по профилю специальности и преддипломной) являются:</w:t>
      </w:r>
    </w:p>
    <w:p w:rsidR="00324DDD" w:rsidRPr="00324DDD" w:rsidRDefault="00324DDD" w:rsidP="004A3918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3918">
        <w:rPr>
          <w:bCs/>
          <w:sz w:val="28"/>
          <w:szCs w:val="28"/>
        </w:rPr>
        <w:t>отчет</w:t>
      </w:r>
      <w:r w:rsidRPr="00324DDD">
        <w:rPr>
          <w:bCs/>
          <w:sz w:val="28"/>
          <w:szCs w:val="28"/>
        </w:rPr>
        <w:t>;</w:t>
      </w:r>
    </w:p>
    <w:p w:rsidR="00324DDD" w:rsidRPr="00324DDD" w:rsidRDefault="00E051A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24DDD" w:rsidRPr="00324DDD">
        <w:rPr>
          <w:bCs/>
          <w:sz w:val="28"/>
          <w:szCs w:val="28"/>
        </w:rPr>
        <w:t xml:space="preserve">другие </w:t>
      </w:r>
      <w:proofErr w:type="spellStart"/>
      <w:r w:rsidR="00324DDD" w:rsidRPr="00324DDD">
        <w:rPr>
          <w:bCs/>
          <w:sz w:val="28"/>
          <w:szCs w:val="28"/>
        </w:rPr>
        <w:t>документы</w:t>
      </w:r>
      <w:proofErr w:type="gramStart"/>
      <w:r w:rsidR="00324DDD" w:rsidRPr="00324DDD">
        <w:rPr>
          <w:bCs/>
          <w:sz w:val="28"/>
          <w:szCs w:val="28"/>
        </w:rPr>
        <w:t>,п</w:t>
      </w:r>
      <w:proofErr w:type="gramEnd"/>
      <w:r w:rsidR="00324DDD" w:rsidRPr="00324DDD">
        <w:rPr>
          <w:bCs/>
          <w:sz w:val="28"/>
          <w:szCs w:val="28"/>
        </w:rPr>
        <w:t>одтверждающие</w:t>
      </w:r>
      <w:proofErr w:type="spellEnd"/>
      <w:r w:rsidR="00324DDD" w:rsidRPr="00324DDD">
        <w:rPr>
          <w:bCs/>
          <w:sz w:val="28"/>
          <w:szCs w:val="28"/>
        </w:rPr>
        <w:t xml:space="preserve"> освоение студентом общих и профессиональных компетенций при прохождении практики по основному виду профессиональной деятельности.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24DDD">
        <w:rPr>
          <w:bCs/>
          <w:sz w:val="28"/>
          <w:szCs w:val="28"/>
        </w:rPr>
        <w:t xml:space="preserve">Итоговой формой контроля по этапу </w:t>
      </w:r>
      <w:r w:rsidR="00E629BA">
        <w:rPr>
          <w:bCs/>
          <w:sz w:val="28"/>
          <w:szCs w:val="28"/>
        </w:rPr>
        <w:t>учебной</w:t>
      </w:r>
      <w:r w:rsidRPr="00324DDD">
        <w:rPr>
          <w:bCs/>
          <w:sz w:val="28"/>
          <w:szCs w:val="28"/>
        </w:rPr>
        <w:t xml:space="preserve"> практики (по профилю специ</w:t>
      </w:r>
      <w:r w:rsidR="004A3918">
        <w:rPr>
          <w:bCs/>
          <w:sz w:val="28"/>
          <w:szCs w:val="28"/>
        </w:rPr>
        <w:t>альности</w:t>
      </w:r>
      <w:r>
        <w:rPr>
          <w:bCs/>
          <w:sz w:val="28"/>
          <w:szCs w:val="28"/>
        </w:rPr>
        <w:t xml:space="preserve">) </w:t>
      </w:r>
      <w:r w:rsidRPr="00324DDD">
        <w:rPr>
          <w:bCs/>
          <w:sz w:val="28"/>
          <w:szCs w:val="28"/>
        </w:rPr>
        <w:t>является зачет с оценкой, который проводится в один из последних дней практики комиссией, в состав которой входят руководители практики от колледжа и организации, заместитель директора по учебно-</w:t>
      </w:r>
      <w:r w:rsidR="00E629BA">
        <w:rPr>
          <w:bCs/>
          <w:sz w:val="28"/>
          <w:szCs w:val="28"/>
        </w:rPr>
        <w:t>учебной</w:t>
      </w:r>
      <w:r w:rsidRPr="00324DDD">
        <w:rPr>
          <w:bCs/>
          <w:sz w:val="28"/>
          <w:szCs w:val="28"/>
        </w:rPr>
        <w:t xml:space="preserve"> работе, мастер производственного обучения, преподаватели междисциплинарных курсов профессиональных модулей. Зачет проводится в форме собеседования.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24DDD">
        <w:rPr>
          <w:bCs/>
          <w:sz w:val="28"/>
          <w:szCs w:val="28"/>
        </w:rPr>
        <w:t>Вопросы для подготовки к зачету по практике представляет руководитель практики от колледжа до начала практики.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24DDD">
        <w:rPr>
          <w:bCs/>
          <w:sz w:val="28"/>
          <w:szCs w:val="28"/>
        </w:rPr>
        <w:t xml:space="preserve">Студенты, не выполнившие без уважительной причины требования программы </w:t>
      </w:r>
      <w:r w:rsidR="00E629BA">
        <w:rPr>
          <w:bCs/>
          <w:sz w:val="28"/>
          <w:szCs w:val="28"/>
        </w:rPr>
        <w:t>учебной</w:t>
      </w:r>
      <w:r w:rsidRPr="00324DDD">
        <w:rPr>
          <w:bCs/>
          <w:sz w:val="28"/>
          <w:szCs w:val="28"/>
        </w:rPr>
        <w:t xml:space="preserve"> практики, отчисляются из колледжа как имеющие академическую  задолженность. В случае уважительной причины студенты направляются на практику вторично.</w:t>
      </w:r>
    </w:p>
    <w:p w:rsidR="00324DDD" w:rsidRPr="00324DDD" w:rsidRDefault="00324DDD" w:rsidP="00324DDD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324DDD">
        <w:rPr>
          <w:bCs/>
          <w:sz w:val="28"/>
          <w:szCs w:val="28"/>
        </w:rPr>
        <w:t xml:space="preserve">По завершении изучения профессионального модуля в период и за счет объема времени, отведенного на практику, проводится экзамен (квалификационный) на базе организации, участвующей в проведении практики.   </w:t>
      </w:r>
    </w:p>
    <w:p w:rsidR="00D07D58" w:rsidRDefault="00D07D58" w:rsidP="00324DDD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53771" w:rsidRDefault="00253771" w:rsidP="00324DDD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253771" w:rsidRDefault="00253771" w:rsidP="00324DDD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sectPr w:rsidR="00253771" w:rsidSect="00D07D5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0F7EB8"/>
    <w:multiLevelType w:val="hybridMultilevel"/>
    <w:tmpl w:val="1370150C"/>
    <w:lvl w:ilvl="0" w:tplc="AEF0CE9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082E64"/>
    <w:multiLevelType w:val="multilevel"/>
    <w:tmpl w:val="FB709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  <w:b/>
        <w:color w:val="000000"/>
      </w:rPr>
    </w:lvl>
  </w:abstractNum>
  <w:abstractNum w:abstractNumId="3">
    <w:nsid w:val="28173115"/>
    <w:multiLevelType w:val="hybridMultilevel"/>
    <w:tmpl w:val="3C588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11298"/>
    <w:multiLevelType w:val="multilevel"/>
    <w:tmpl w:val="E6A00D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0D513A3"/>
    <w:multiLevelType w:val="multilevel"/>
    <w:tmpl w:val="8FF2B9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4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1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1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hanging="2160"/>
      </w:pPr>
      <w:rPr>
        <w:rFonts w:cs="Times New Roman" w:hint="default"/>
      </w:rPr>
    </w:lvl>
  </w:abstractNum>
  <w:abstractNum w:abstractNumId="6">
    <w:nsid w:val="3D954334"/>
    <w:multiLevelType w:val="hybridMultilevel"/>
    <w:tmpl w:val="A8C645C0"/>
    <w:lvl w:ilvl="0" w:tplc="613E1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7A6B42"/>
    <w:multiLevelType w:val="hybridMultilevel"/>
    <w:tmpl w:val="CE787C8E"/>
    <w:lvl w:ilvl="0" w:tplc="BD807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96069"/>
    <w:multiLevelType w:val="multilevel"/>
    <w:tmpl w:val="F306BE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4655688D"/>
    <w:multiLevelType w:val="hybridMultilevel"/>
    <w:tmpl w:val="050A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843C4"/>
    <w:multiLevelType w:val="hybridMultilevel"/>
    <w:tmpl w:val="050AA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2334E"/>
    <w:multiLevelType w:val="hybridMultilevel"/>
    <w:tmpl w:val="04C4478E"/>
    <w:lvl w:ilvl="0" w:tplc="613E1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54141F"/>
    <w:multiLevelType w:val="hybridMultilevel"/>
    <w:tmpl w:val="CE787C8E"/>
    <w:lvl w:ilvl="0" w:tplc="BD807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418C1"/>
    <w:multiLevelType w:val="hybridMultilevel"/>
    <w:tmpl w:val="73FE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B743A0"/>
    <w:multiLevelType w:val="hybridMultilevel"/>
    <w:tmpl w:val="2E26BFD4"/>
    <w:lvl w:ilvl="0" w:tplc="BC164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82714"/>
    <w:multiLevelType w:val="multilevel"/>
    <w:tmpl w:val="FCA876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eastAsia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eastAsia="Times New Roman" w:cs="Times New Roman" w:hint="default"/>
        <w:b/>
        <w:color w:val="000000"/>
      </w:rPr>
    </w:lvl>
  </w:abstractNum>
  <w:abstractNum w:abstractNumId="17">
    <w:nsid w:val="7B4732B5"/>
    <w:multiLevelType w:val="hybridMultilevel"/>
    <w:tmpl w:val="BD1ED760"/>
    <w:lvl w:ilvl="0" w:tplc="A00A25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6"/>
  </w:num>
  <w:num w:numId="7">
    <w:abstractNumId w:val="14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  <w:num w:numId="15">
    <w:abstractNumId w:val="8"/>
  </w:num>
  <w:num w:numId="16">
    <w:abstractNumId w:val="1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7B"/>
    <w:rsid w:val="000059C6"/>
    <w:rsid w:val="00060432"/>
    <w:rsid w:val="0006597B"/>
    <w:rsid w:val="000675AF"/>
    <w:rsid w:val="00081080"/>
    <w:rsid w:val="0008369B"/>
    <w:rsid w:val="00093388"/>
    <w:rsid w:val="00095ECD"/>
    <w:rsid w:val="000A04A4"/>
    <w:rsid w:val="000B105F"/>
    <w:rsid w:val="000B2129"/>
    <w:rsid w:val="000E1B8D"/>
    <w:rsid w:val="000E3E05"/>
    <w:rsid w:val="000E46D3"/>
    <w:rsid w:val="000E676B"/>
    <w:rsid w:val="000F32A4"/>
    <w:rsid w:val="00124AB9"/>
    <w:rsid w:val="001413DA"/>
    <w:rsid w:val="00144B5E"/>
    <w:rsid w:val="001473CF"/>
    <w:rsid w:val="00165033"/>
    <w:rsid w:val="001762CF"/>
    <w:rsid w:val="00181667"/>
    <w:rsid w:val="0018468D"/>
    <w:rsid w:val="00191095"/>
    <w:rsid w:val="001B04AD"/>
    <w:rsid w:val="001B4237"/>
    <w:rsid w:val="001B5E5E"/>
    <w:rsid w:val="001D3DD1"/>
    <w:rsid w:val="001D50A5"/>
    <w:rsid w:val="001E1551"/>
    <w:rsid w:val="002009FD"/>
    <w:rsid w:val="00203208"/>
    <w:rsid w:val="002256FD"/>
    <w:rsid w:val="002305F1"/>
    <w:rsid w:val="00233B78"/>
    <w:rsid w:val="00240B6F"/>
    <w:rsid w:val="0025145C"/>
    <w:rsid w:val="00253771"/>
    <w:rsid w:val="00264CE5"/>
    <w:rsid w:val="00270996"/>
    <w:rsid w:val="00277E28"/>
    <w:rsid w:val="00280714"/>
    <w:rsid w:val="002820FD"/>
    <w:rsid w:val="00291E73"/>
    <w:rsid w:val="00296C6E"/>
    <w:rsid w:val="002A7194"/>
    <w:rsid w:val="002D60FA"/>
    <w:rsid w:val="002E11BC"/>
    <w:rsid w:val="002F24BF"/>
    <w:rsid w:val="00302B67"/>
    <w:rsid w:val="003127AA"/>
    <w:rsid w:val="00317E58"/>
    <w:rsid w:val="00322A50"/>
    <w:rsid w:val="00324DDD"/>
    <w:rsid w:val="00330462"/>
    <w:rsid w:val="00345B30"/>
    <w:rsid w:val="00355B3B"/>
    <w:rsid w:val="00373DC9"/>
    <w:rsid w:val="0037454E"/>
    <w:rsid w:val="00391349"/>
    <w:rsid w:val="003973BB"/>
    <w:rsid w:val="003A6A12"/>
    <w:rsid w:val="003B0E7B"/>
    <w:rsid w:val="003B649B"/>
    <w:rsid w:val="003C066F"/>
    <w:rsid w:val="003C5D9C"/>
    <w:rsid w:val="003D1AC1"/>
    <w:rsid w:val="003E6B29"/>
    <w:rsid w:val="003F577F"/>
    <w:rsid w:val="0040794C"/>
    <w:rsid w:val="00415E01"/>
    <w:rsid w:val="00432CFC"/>
    <w:rsid w:val="0043492E"/>
    <w:rsid w:val="00437D50"/>
    <w:rsid w:val="00481518"/>
    <w:rsid w:val="0048530B"/>
    <w:rsid w:val="004A3918"/>
    <w:rsid w:val="004B02F9"/>
    <w:rsid w:val="004B3ED3"/>
    <w:rsid w:val="004C1B2E"/>
    <w:rsid w:val="004D284D"/>
    <w:rsid w:val="004D2E54"/>
    <w:rsid w:val="004D4C77"/>
    <w:rsid w:val="004D680E"/>
    <w:rsid w:val="004E31A0"/>
    <w:rsid w:val="004E7AF6"/>
    <w:rsid w:val="004F6291"/>
    <w:rsid w:val="004F7975"/>
    <w:rsid w:val="00517097"/>
    <w:rsid w:val="00522A41"/>
    <w:rsid w:val="00523687"/>
    <w:rsid w:val="005346BC"/>
    <w:rsid w:val="00534E40"/>
    <w:rsid w:val="0055458E"/>
    <w:rsid w:val="00561983"/>
    <w:rsid w:val="00563F0E"/>
    <w:rsid w:val="005728AB"/>
    <w:rsid w:val="00593BCC"/>
    <w:rsid w:val="005A0195"/>
    <w:rsid w:val="005A22DB"/>
    <w:rsid w:val="005A3AF5"/>
    <w:rsid w:val="005A610C"/>
    <w:rsid w:val="005B1B7D"/>
    <w:rsid w:val="005B6E82"/>
    <w:rsid w:val="005B7C8A"/>
    <w:rsid w:val="005C0CDC"/>
    <w:rsid w:val="005D34A3"/>
    <w:rsid w:val="005E10B4"/>
    <w:rsid w:val="006100B8"/>
    <w:rsid w:val="00611EBD"/>
    <w:rsid w:val="00631D66"/>
    <w:rsid w:val="006355F8"/>
    <w:rsid w:val="00645602"/>
    <w:rsid w:val="00656FD2"/>
    <w:rsid w:val="006675BB"/>
    <w:rsid w:val="006778AF"/>
    <w:rsid w:val="00694C4A"/>
    <w:rsid w:val="006A2F4F"/>
    <w:rsid w:val="006A3FE3"/>
    <w:rsid w:val="006B4AD0"/>
    <w:rsid w:val="006C075F"/>
    <w:rsid w:val="006C39D5"/>
    <w:rsid w:val="006C49FA"/>
    <w:rsid w:val="006E07AC"/>
    <w:rsid w:val="006E0B87"/>
    <w:rsid w:val="006F6A49"/>
    <w:rsid w:val="00712C4F"/>
    <w:rsid w:val="007278EC"/>
    <w:rsid w:val="00740DBB"/>
    <w:rsid w:val="00750FCF"/>
    <w:rsid w:val="00761B76"/>
    <w:rsid w:val="00773295"/>
    <w:rsid w:val="007A05FC"/>
    <w:rsid w:val="007A2B94"/>
    <w:rsid w:val="007A2CA3"/>
    <w:rsid w:val="007C55C9"/>
    <w:rsid w:val="007D0720"/>
    <w:rsid w:val="007D0847"/>
    <w:rsid w:val="007D5EA6"/>
    <w:rsid w:val="007D77CA"/>
    <w:rsid w:val="007E23FF"/>
    <w:rsid w:val="007E2C61"/>
    <w:rsid w:val="007F5A53"/>
    <w:rsid w:val="008013E4"/>
    <w:rsid w:val="008147CE"/>
    <w:rsid w:val="008173BA"/>
    <w:rsid w:val="00821C16"/>
    <w:rsid w:val="00823F58"/>
    <w:rsid w:val="00826DA1"/>
    <w:rsid w:val="0086453C"/>
    <w:rsid w:val="00873F03"/>
    <w:rsid w:val="00877003"/>
    <w:rsid w:val="00881945"/>
    <w:rsid w:val="008A00D0"/>
    <w:rsid w:val="008B1A0C"/>
    <w:rsid w:val="008C2BC0"/>
    <w:rsid w:val="008E067F"/>
    <w:rsid w:val="00901520"/>
    <w:rsid w:val="00904E90"/>
    <w:rsid w:val="0090590B"/>
    <w:rsid w:val="009138D2"/>
    <w:rsid w:val="00926AEF"/>
    <w:rsid w:val="00927536"/>
    <w:rsid w:val="009327C3"/>
    <w:rsid w:val="00933412"/>
    <w:rsid w:val="0093422C"/>
    <w:rsid w:val="00947E81"/>
    <w:rsid w:val="009625E0"/>
    <w:rsid w:val="0098027C"/>
    <w:rsid w:val="00980A6A"/>
    <w:rsid w:val="00990490"/>
    <w:rsid w:val="009B1BFB"/>
    <w:rsid w:val="009B27C7"/>
    <w:rsid w:val="009C16B4"/>
    <w:rsid w:val="009C3430"/>
    <w:rsid w:val="009D19D1"/>
    <w:rsid w:val="009E3080"/>
    <w:rsid w:val="009F2710"/>
    <w:rsid w:val="009F5AC8"/>
    <w:rsid w:val="00A11877"/>
    <w:rsid w:val="00A12AD7"/>
    <w:rsid w:val="00A15370"/>
    <w:rsid w:val="00A1553C"/>
    <w:rsid w:val="00A15F9E"/>
    <w:rsid w:val="00A234B8"/>
    <w:rsid w:val="00A30E2B"/>
    <w:rsid w:val="00A4350F"/>
    <w:rsid w:val="00A52939"/>
    <w:rsid w:val="00A53E6B"/>
    <w:rsid w:val="00A70D66"/>
    <w:rsid w:val="00A762E1"/>
    <w:rsid w:val="00A76D86"/>
    <w:rsid w:val="00A80257"/>
    <w:rsid w:val="00A90248"/>
    <w:rsid w:val="00A93F95"/>
    <w:rsid w:val="00AA24E6"/>
    <w:rsid w:val="00AB7600"/>
    <w:rsid w:val="00AE495E"/>
    <w:rsid w:val="00AF5C4D"/>
    <w:rsid w:val="00B119D0"/>
    <w:rsid w:val="00B14EF3"/>
    <w:rsid w:val="00B258D4"/>
    <w:rsid w:val="00B34F5A"/>
    <w:rsid w:val="00B3781E"/>
    <w:rsid w:val="00B476CF"/>
    <w:rsid w:val="00B66169"/>
    <w:rsid w:val="00B66FB5"/>
    <w:rsid w:val="00B7255D"/>
    <w:rsid w:val="00B81A8F"/>
    <w:rsid w:val="00B86B52"/>
    <w:rsid w:val="00B91142"/>
    <w:rsid w:val="00B92622"/>
    <w:rsid w:val="00B93A30"/>
    <w:rsid w:val="00B93FED"/>
    <w:rsid w:val="00BD6352"/>
    <w:rsid w:val="00BE0F2D"/>
    <w:rsid w:val="00C01938"/>
    <w:rsid w:val="00C106A9"/>
    <w:rsid w:val="00C21D72"/>
    <w:rsid w:val="00C24057"/>
    <w:rsid w:val="00C333E9"/>
    <w:rsid w:val="00C55932"/>
    <w:rsid w:val="00C621A1"/>
    <w:rsid w:val="00C75F53"/>
    <w:rsid w:val="00C90A5A"/>
    <w:rsid w:val="00C923A1"/>
    <w:rsid w:val="00CB2829"/>
    <w:rsid w:val="00CC5320"/>
    <w:rsid w:val="00CF4B5B"/>
    <w:rsid w:val="00D033A2"/>
    <w:rsid w:val="00D047AB"/>
    <w:rsid w:val="00D07D58"/>
    <w:rsid w:val="00D15A95"/>
    <w:rsid w:val="00D15E01"/>
    <w:rsid w:val="00D21E15"/>
    <w:rsid w:val="00D569F4"/>
    <w:rsid w:val="00D72684"/>
    <w:rsid w:val="00D73086"/>
    <w:rsid w:val="00D7670A"/>
    <w:rsid w:val="00DB34B7"/>
    <w:rsid w:val="00DC582F"/>
    <w:rsid w:val="00DD7533"/>
    <w:rsid w:val="00DE095B"/>
    <w:rsid w:val="00E051AD"/>
    <w:rsid w:val="00E328C8"/>
    <w:rsid w:val="00E34EC2"/>
    <w:rsid w:val="00E36FFC"/>
    <w:rsid w:val="00E40DA9"/>
    <w:rsid w:val="00E55467"/>
    <w:rsid w:val="00E629BA"/>
    <w:rsid w:val="00E64831"/>
    <w:rsid w:val="00E660E9"/>
    <w:rsid w:val="00E7536A"/>
    <w:rsid w:val="00E82A5A"/>
    <w:rsid w:val="00E83A8E"/>
    <w:rsid w:val="00E86B60"/>
    <w:rsid w:val="00E96C51"/>
    <w:rsid w:val="00EC0351"/>
    <w:rsid w:val="00ED3672"/>
    <w:rsid w:val="00EE11DC"/>
    <w:rsid w:val="00EF0B66"/>
    <w:rsid w:val="00EF5A5A"/>
    <w:rsid w:val="00F00DB2"/>
    <w:rsid w:val="00F10490"/>
    <w:rsid w:val="00F2593C"/>
    <w:rsid w:val="00F32AF4"/>
    <w:rsid w:val="00F36CCC"/>
    <w:rsid w:val="00F47C58"/>
    <w:rsid w:val="00F57E11"/>
    <w:rsid w:val="00F71ED8"/>
    <w:rsid w:val="00F75C34"/>
    <w:rsid w:val="00F76C08"/>
    <w:rsid w:val="00F77F6A"/>
    <w:rsid w:val="00F847D9"/>
    <w:rsid w:val="00F857F5"/>
    <w:rsid w:val="00F8666F"/>
    <w:rsid w:val="00F866FD"/>
    <w:rsid w:val="00F96387"/>
    <w:rsid w:val="00FA078B"/>
    <w:rsid w:val="00FA366F"/>
    <w:rsid w:val="00FB621E"/>
    <w:rsid w:val="00FC0FFE"/>
    <w:rsid w:val="00FC7A61"/>
    <w:rsid w:val="00FE4008"/>
    <w:rsid w:val="00FF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82F"/>
    <w:pPr>
      <w:spacing w:after="120"/>
    </w:pPr>
  </w:style>
  <w:style w:type="character" w:customStyle="1" w:styleId="a4">
    <w:name w:val="Основной текст Знак"/>
    <w:basedOn w:val="a0"/>
    <w:link w:val="a3"/>
    <w:rsid w:val="00DC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582F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C58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C582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DC582F"/>
    <w:pPr>
      <w:ind w:left="720"/>
      <w:contextualSpacing/>
    </w:pPr>
  </w:style>
  <w:style w:type="paragraph" w:customStyle="1" w:styleId="Style10">
    <w:name w:val="Style10"/>
    <w:basedOn w:val="a"/>
    <w:uiPriority w:val="99"/>
    <w:rsid w:val="00DC582F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DC582F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List"/>
    <w:basedOn w:val="a"/>
    <w:rsid w:val="00DC582F"/>
    <w:pPr>
      <w:ind w:left="283" w:hanging="283"/>
    </w:pPr>
  </w:style>
  <w:style w:type="paragraph" w:customStyle="1" w:styleId="ConsPlusNonformat">
    <w:name w:val="ConsPlusNonformat"/>
    <w:rsid w:val="004E7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4E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7AF6"/>
    <w:rPr>
      <w:rFonts w:ascii="Courier New" w:eastAsia="Calibri" w:hAnsi="Courier New" w:cs="Times New Roman"/>
      <w:sz w:val="20"/>
      <w:szCs w:val="20"/>
      <w:lang w:eastAsia="ru-RU"/>
    </w:rPr>
  </w:style>
  <w:style w:type="character" w:styleId="a9">
    <w:name w:val="Strong"/>
    <w:qFormat/>
    <w:rsid w:val="009C3430"/>
    <w:rPr>
      <w:rFonts w:cs="Times New Roman"/>
      <w:b/>
      <w:bCs/>
    </w:rPr>
  </w:style>
  <w:style w:type="paragraph" w:styleId="aa">
    <w:name w:val="Normal (Web)"/>
    <w:basedOn w:val="a"/>
    <w:rsid w:val="009C3430"/>
    <w:pPr>
      <w:spacing w:before="100" w:beforeAutospacing="1" w:after="100" w:afterAutospacing="1"/>
    </w:pPr>
    <w:rPr>
      <w:rFonts w:eastAsia="Calibri"/>
    </w:rPr>
  </w:style>
  <w:style w:type="character" w:styleId="ab">
    <w:name w:val="Hyperlink"/>
    <w:uiPriority w:val="99"/>
    <w:unhideWhenUsed/>
    <w:rsid w:val="008E067F"/>
    <w:rPr>
      <w:color w:val="0000CC"/>
      <w:u w:val="single"/>
    </w:rPr>
  </w:style>
  <w:style w:type="character" w:customStyle="1" w:styleId="apple-converted-space">
    <w:name w:val="apple-converted-space"/>
    <w:rsid w:val="00D07D58"/>
    <w:rPr>
      <w:rFonts w:cs="Times New Roman"/>
    </w:rPr>
  </w:style>
  <w:style w:type="paragraph" w:customStyle="1" w:styleId="Style18">
    <w:name w:val="Style18"/>
    <w:basedOn w:val="a"/>
    <w:uiPriority w:val="99"/>
    <w:rsid w:val="00324DDD"/>
    <w:pPr>
      <w:widowControl w:val="0"/>
      <w:autoSpaceDE w:val="0"/>
      <w:autoSpaceDN w:val="0"/>
      <w:adjustRightInd w:val="0"/>
      <w:spacing w:line="442" w:lineRule="exact"/>
      <w:ind w:hanging="355"/>
    </w:pPr>
  </w:style>
  <w:style w:type="character" w:customStyle="1" w:styleId="FontStyle21">
    <w:name w:val="Font Style21"/>
    <w:basedOn w:val="a0"/>
    <w:uiPriority w:val="99"/>
    <w:rsid w:val="00324D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324DDD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3F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F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8">
    <w:name w:val="Font Style68"/>
    <w:basedOn w:val="a0"/>
    <w:rsid w:val="00750FCF"/>
  </w:style>
  <w:style w:type="paragraph" w:styleId="2">
    <w:name w:val="List 2"/>
    <w:basedOn w:val="a"/>
    <w:uiPriority w:val="99"/>
    <w:unhideWhenUsed/>
    <w:rsid w:val="00181667"/>
    <w:pPr>
      <w:ind w:left="566" w:hanging="283"/>
      <w:contextualSpacing/>
    </w:pPr>
  </w:style>
  <w:style w:type="table" w:styleId="ae">
    <w:name w:val="Table Grid"/>
    <w:basedOn w:val="a1"/>
    <w:uiPriority w:val="39"/>
    <w:rsid w:val="0025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373DC9"/>
    <w:pPr>
      <w:tabs>
        <w:tab w:val="center" w:pos="4677"/>
        <w:tab w:val="right" w:pos="9355"/>
      </w:tabs>
      <w:spacing w:before="120" w:after="120"/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373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144B5E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44B5E"/>
    <w:pPr>
      <w:tabs>
        <w:tab w:val="right" w:leader="dot" w:pos="9344"/>
      </w:tabs>
      <w:spacing w:after="100" w:line="360" w:lineRule="auto"/>
      <w:ind w:right="-1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582F"/>
    <w:pPr>
      <w:spacing w:after="120"/>
    </w:pPr>
  </w:style>
  <w:style w:type="character" w:customStyle="1" w:styleId="a4">
    <w:name w:val="Основной текст Знак"/>
    <w:basedOn w:val="a0"/>
    <w:link w:val="a3"/>
    <w:rsid w:val="00DC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582F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C58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C582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DC582F"/>
    <w:pPr>
      <w:ind w:left="720"/>
      <w:contextualSpacing/>
    </w:pPr>
  </w:style>
  <w:style w:type="paragraph" w:customStyle="1" w:styleId="Style10">
    <w:name w:val="Style10"/>
    <w:basedOn w:val="a"/>
    <w:uiPriority w:val="99"/>
    <w:rsid w:val="00DC582F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DC582F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List"/>
    <w:basedOn w:val="a"/>
    <w:rsid w:val="00DC582F"/>
    <w:pPr>
      <w:ind w:left="283" w:hanging="283"/>
    </w:pPr>
  </w:style>
  <w:style w:type="paragraph" w:customStyle="1" w:styleId="ConsPlusNonformat">
    <w:name w:val="ConsPlusNonformat"/>
    <w:rsid w:val="004E7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4E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7AF6"/>
    <w:rPr>
      <w:rFonts w:ascii="Courier New" w:eastAsia="Calibri" w:hAnsi="Courier New" w:cs="Times New Roman"/>
      <w:sz w:val="20"/>
      <w:szCs w:val="20"/>
      <w:lang w:eastAsia="ru-RU"/>
    </w:rPr>
  </w:style>
  <w:style w:type="character" w:styleId="a9">
    <w:name w:val="Strong"/>
    <w:qFormat/>
    <w:rsid w:val="009C3430"/>
    <w:rPr>
      <w:rFonts w:cs="Times New Roman"/>
      <w:b/>
      <w:bCs/>
    </w:rPr>
  </w:style>
  <w:style w:type="paragraph" w:styleId="aa">
    <w:name w:val="Normal (Web)"/>
    <w:basedOn w:val="a"/>
    <w:rsid w:val="009C3430"/>
    <w:pPr>
      <w:spacing w:before="100" w:beforeAutospacing="1" w:after="100" w:afterAutospacing="1"/>
    </w:pPr>
    <w:rPr>
      <w:rFonts w:eastAsia="Calibri"/>
    </w:rPr>
  </w:style>
  <w:style w:type="character" w:styleId="ab">
    <w:name w:val="Hyperlink"/>
    <w:uiPriority w:val="99"/>
    <w:unhideWhenUsed/>
    <w:rsid w:val="008E067F"/>
    <w:rPr>
      <w:color w:val="0000CC"/>
      <w:u w:val="single"/>
    </w:rPr>
  </w:style>
  <w:style w:type="character" w:customStyle="1" w:styleId="apple-converted-space">
    <w:name w:val="apple-converted-space"/>
    <w:rsid w:val="00D07D58"/>
    <w:rPr>
      <w:rFonts w:cs="Times New Roman"/>
    </w:rPr>
  </w:style>
  <w:style w:type="paragraph" w:customStyle="1" w:styleId="Style18">
    <w:name w:val="Style18"/>
    <w:basedOn w:val="a"/>
    <w:uiPriority w:val="99"/>
    <w:rsid w:val="00324DDD"/>
    <w:pPr>
      <w:widowControl w:val="0"/>
      <w:autoSpaceDE w:val="0"/>
      <w:autoSpaceDN w:val="0"/>
      <w:adjustRightInd w:val="0"/>
      <w:spacing w:line="442" w:lineRule="exact"/>
      <w:ind w:hanging="355"/>
    </w:pPr>
  </w:style>
  <w:style w:type="character" w:customStyle="1" w:styleId="FontStyle21">
    <w:name w:val="Font Style21"/>
    <w:basedOn w:val="a0"/>
    <w:uiPriority w:val="99"/>
    <w:rsid w:val="00324D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324DDD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3F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F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8">
    <w:name w:val="Font Style68"/>
    <w:basedOn w:val="a0"/>
    <w:rsid w:val="00750FCF"/>
  </w:style>
  <w:style w:type="paragraph" w:styleId="2">
    <w:name w:val="List 2"/>
    <w:basedOn w:val="a"/>
    <w:uiPriority w:val="99"/>
    <w:unhideWhenUsed/>
    <w:rsid w:val="00181667"/>
    <w:pPr>
      <w:ind w:left="566" w:hanging="283"/>
      <w:contextualSpacing/>
    </w:pPr>
  </w:style>
  <w:style w:type="table" w:styleId="ae">
    <w:name w:val="Table Grid"/>
    <w:basedOn w:val="a1"/>
    <w:uiPriority w:val="39"/>
    <w:rsid w:val="0025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373DC9"/>
    <w:pPr>
      <w:tabs>
        <w:tab w:val="center" w:pos="4677"/>
        <w:tab w:val="right" w:pos="9355"/>
      </w:tabs>
      <w:spacing w:before="120" w:after="120"/>
    </w:p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373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144B5E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144B5E"/>
    <w:pPr>
      <w:tabs>
        <w:tab w:val="right" w:leader="dot" w:pos="9344"/>
      </w:tabs>
      <w:spacing w:after="100" w:line="360" w:lineRule="auto"/>
      <w:ind w:right="-1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-avto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t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ystemsaut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3E88-F94D-4783-BD17-0C55E619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Фомин</dc:creator>
  <cp:lastModifiedBy>Niko</cp:lastModifiedBy>
  <cp:revision>3</cp:revision>
  <dcterms:created xsi:type="dcterms:W3CDTF">2018-05-03T17:41:00Z</dcterms:created>
  <dcterms:modified xsi:type="dcterms:W3CDTF">2018-05-03T19:18:00Z</dcterms:modified>
</cp:coreProperties>
</file>