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9" w:rsidRPr="005429FB" w:rsidRDefault="008C78A9" w:rsidP="00097003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C78A9" w:rsidRPr="005429FB" w:rsidRDefault="008C78A9" w:rsidP="00097003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«Кунгурский автотранспортный колледж»</w:t>
      </w: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53D" w:rsidRPr="000979F2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0979F2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0B053D" w:rsidRPr="00A14847" w:rsidRDefault="000B053D" w:rsidP="000B053D">
      <w:pPr>
        <w:pStyle w:val="Default"/>
        <w:jc w:val="center"/>
        <w:rPr>
          <w:b/>
          <w:lang w:eastAsia="ru-RU"/>
        </w:rPr>
      </w:pPr>
      <w:r>
        <w:rPr>
          <w:b/>
        </w:rPr>
        <w:t>«</w:t>
      </w:r>
      <w:r w:rsidRPr="00A14847">
        <w:rPr>
          <w:b/>
        </w:rPr>
        <w:t>О</w:t>
      </w:r>
      <w:r w:rsidR="001D35B5">
        <w:rPr>
          <w:b/>
        </w:rPr>
        <w:t>УД</w:t>
      </w:r>
      <w:r w:rsidRPr="00A14847">
        <w:rPr>
          <w:b/>
        </w:rPr>
        <w:t>.0</w:t>
      </w:r>
      <w:r w:rsidR="00AC0318">
        <w:rPr>
          <w:b/>
        </w:rPr>
        <w:t>2</w:t>
      </w:r>
      <w:r w:rsidR="00AE70A3">
        <w:rPr>
          <w:b/>
        </w:rPr>
        <w:t>ЛИТЕРАТУРА</w:t>
      </w:r>
      <w:r>
        <w:rPr>
          <w:b/>
        </w:rPr>
        <w:t>»</w:t>
      </w:r>
    </w:p>
    <w:p w:rsidR="000B053D" w:rsidRPr="00E931B3" w:rsidRDefault="000B053D" w:rsidP="000B053D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12CA8" w:rsidRPr="005E20EC" w:rsidRDefault="00A12CA8" w:rsidP="00A12CA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:rsidR="009B0FD6" w:rsidRPr="005E20EC" w:rsidRDefault="009B0FD6" w:rsidP="000022A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0EC">
        <w:rPr>
          <w:rFonts w:ascii="Times New Roman" w:hAnsi="Times New Roman"/>
          <w:b/>
          <w:sz w:val="28"/>
          <w:szCs w:val="28"/>
        </w:rPr>
        <w:t>23.0</w:t>
      </w:r>
      <w:r>
        <w:rPr>
          <w:rFonts w:ascii="Times New Roman" w:hAnsi="Times New Roman"/>
          <w:b/>
          <w:sz w:val="28"/>
          <w:szCs w:val="28"/>
        </w:rPr>
        <w:t>1</w:t>
      </w:r>
      <w:r w:rsidRPr="005E20EC">
        <w:rPr>
          <w:rFonts w:ascii="Times New Roman" w:hAnsi="Times New Roman"/>
          <w:b/>
          <w:sz w:val="28"/>
          <w:szCs w:val="28"/>
        </w:rPr>
        <w:t>.</w:t>
      </w:r>
      <w:r w:rsidR="0088240C">
        <w:rPr>
          <w:rFonts w:ascii="Times New Roman" w:hAnsi="Times New Roman"/>
          <w:b/>
          <w:sz w:val="28"/>
          <w:szCs w:val="28"/>
        </w:rPr>
        <w:t>17</w:t>
      </w:r>
      <w:r w:rsidR="001D35B5">
        <w:rPr>
          <w:rFonts w:ascii="Times New Roman" w:hAnsi="Times New Roman"/>
          <w:b/>
          <w:sz w:val="28"/>
          <w:szCs w:val="28"/>
        </w:rPr>
        <w:t xml:space="preserve"> </w:t>
      </w:r>
      <w:r w:rsidR="0088240C">
        <w:rPr>
          <w:rFonts w:ascii="Times New Roman" w:hAnsi="Times New Roman"/>
          <w:b/>
          <w:sz w:val="28"/>
          <w:szCs w:val="28"/>
        </w:rPr>
        <w:t>Мастер по ремонту и обслуживанию автомобилей</w:t>
      </w:r>
    </w:p>
    <w:p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A32D4D" w:rsidRDefault="008B365E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2019 </w:t>
      </w:r>
      <w:r w:rsidR="000B053D" w:rsidRPr="000979F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0B053D" w:rsidRPr="00E931B3" w:rsidRDefault="000B053D" w:rsidP="000B053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31B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tbl>
      <w:tblPr>
        <w:tblW w:w="9648" w:type="dxa"/>
        <w:tblLayout w:type="fixed"/>
        <w:tblLook w:val="01E0"/>
      </w:tblPr>
      <w:tblGrid>
        <w:gridCol w:w="5688"/>
        <w:gridCol w:w="3960"/>
      </w:tblGrid>
      <w:tr w:rsidR="008C78A9" w:rsidRPr="005D7493" w:rsidTr="008C78A9">
        <w:tc>
          <w:tcPr>
            <w:tcW w:w="5688" w:type="dxa"/>
          </w:tcPr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Одобрено на заседании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предметно-цикловой комиссии  общих гуманитарных и социально-экономических   дисциплин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>Протокол № ____ от  «___» _______ 20___г.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5D74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>______________/ Л.М. Петрова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    УТВЕРЖДАЮ: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93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_______________ М.Г. Целищева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Составитель:</w:t>
      </w:r>
      <w:r w:rsidR="000D3F84">
        <w:rPr>
          <w:rFonts w:ascii="Times New Roman" w:hAnsi="Times New Roman"/>
          <w:sz w:val="28"/>
          <w:szCs w:val="28"/>
        </w:rPr>
        <w:t>А.Р. Исламиева</w:t>
      </w:r>
      <w:r w:rsidRPr="005429FB">
        <w:rPr>
          <w:rFonts w:ascii="Times New Roman" w:hAnsi="Times New Roman"/>
          <w:sz w:val="28"/>
          <w:szCs w:val="28"/>
        </w:rPr>
        <w:t xml:space="preserve">, преподаватель ГБПОУ КАТК </w:t>
      </w: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53D" w:rsidRPr="00F75215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2"/>
        <w:gridCol w:w="1853"/>
      </w:tblGrid>
      <w:tr w:rsidR="000B053D" w:rsidRPr="00F75215" w:rsidTr="004C7DFE">
        <w:tc>
          <w:tcPr>
            <w:tcW w:w="7502" w:type="dxa"/>
          </w:tcPr>
          <w:p w:rsidR="000B053D" w:rsidRPr="00F75215" w:rsidRDefault="000B053D" w:rsidP="0083477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rPr>
          <w:trHeight w:val="670"/>
        </w:trPr>
        <w:tc>
          <w:tcPr>
            <w:tcW w:w="7502" w:type="dxa"/>
          </w:tcPr>
          <w:p w:rsidR="000B053D" w:rsidRPr="006C2DBA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2D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53D" w:rsidRDefault="000B053D" w:rsidP="000B053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053D" w:rsidRDefault="000B053D" w:rsidP="000B053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0B053D" w:rsidRPr="00DC73FE" w:rsidRDefault="000B053D" w:rsidP="000B053D">
      <w:pPr>
        <w:pStyle w:val="a7"/>
        <w:numPr>
          <w:ilvl w:val="0"/>
          <w:numId w:val="5"/>
        </w:numPr>
        <w:ind w:left="0" w:firstLine="0"/>
        <w:rPr>
          <w:b/>
          <w:sz w:val="22"/>
          <w:szCs w:val="22"/>
        </w:rPr>
      </w:pPr>
      <w:r w:rsidRPr="00DC73FE">
        <w:rPr>
          <w:b/>
          <w:sz w:val="22"/>
          <w:szCs w:val="22"/>
        </w:rPr>
        <w:lastRenderedPageBreak/>
        <w:t>ОБЩАЯ ХАРАКТЕРИСТИКА ПРИМЕРНОЙ ПРОГРАММЫ</w:t>
      </w:r>
    </w:p>
    <w:p w:rsidR="000B053D" w:rsidRPr="00DC73FE" w:rsidRDefault="000B053D" w:rsidP="000B053D">
      <w:pPr>
        <w:pStyle w:val="a7"/>
        <w:ind w:left="0"/>
        <w:rPr>
          <w:b/>
          <w:sz w:val="22"/>
          <w:szCs w:val="22"/>
        </w:rPr>
      </w:pPr>
      <w:r w:rsidRPr="00DC73FE">
        <w:rPr>
          <w:b/>
          <w:sz w:val="22"/>
          <w:szCs w:val="22"/>
        </w:rPr>
        <w:t>УЧЕБНОЙ ДИСЦИПЛИНЫ «О</w:t>
      </w:r>
      <w:r w:rsidR="0088240C">
        <w:rPr>
          <w:b/>
          <w:sz w:val="22"/>
          <w:szCs w:val="22"/>
        </w:rPr>
        <w:t>ДБ</w:t>
      </w:r>
      <w:r w:rsidRPr="00DC73FE">
        <w:rPr>
          <w:b/>
          <w:sz w:val="22"/>
          <w:szCs w:val="22"/>
        </w:rPr>
        <w:t>.0</w:t>
      </w:r>
      <w:r w:rsidR="00AC0318" w:rsidRPr="00DC73FE">
        <w:rPr>
          <w:b/>
          <w:sz w:val="22"/>
          <w:szCs w:val="22"/>
        </w:rPr>
        <w:t>2 Литература</w:t>
      </w:r>
      <w:r w:rsidRPr="00DC73FE">
        <w:rPr>
          <w:b/>
          <w:sz w:val="22"/>
          <w:szCs w:val="22"/>
        </w:rPr>
        <w:t>»</w:t>
      </w:r>
    </w:p>
    <w:p w:rsidR="000B053D" w:rsidRPr="0027031E" w:rsidRDefault="000B053D" w:rsidP="000B053D">
      <w:pPr>
        <w:spacing w:after="0"/>
        <w:jc w:val="both"/>
        <w:rPr>
          <w:rFonts w:ascii="Times New Roman" w:hAnsi="Times New Roman"/>
        </w:rPr>
      </w:pPr>
      <w:r w:rsidRPr="0027031E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27031E">
        <w:rPr>
          <w:rFonts w:ascii="Times New Roman" w:hAnsi="Times New Roman"/>
        </w:rPr>
        <w:t>дисциплина «</w:t>
      </w:r>
      <w:r w:rsidR="00AC0318">
        <w:rPr>
          <w:rFonts w:ascii="Times New Roman" w:hAnsi="Times New Roman"/>
        </w:rPr>
        <w:t>Литература</w:t>
      </w:r>
      <w:r w:rsidRPr="0027031E">
        <w:rPr>
          <w:rFonts w:ascii="Times New Roman" w:hAnsi="Times New Roman"/>
        </w:rPr>
        <w:t xml:space="preserve">» входит в </w:t>
      </w:r>
      <w:r w:rsidR="00025B9D" w:rsidRPr="0027031E">
        <w:rPr>
          <w:rFonts w:ascii="Times New Roman" w:hAnsi="Times New Roman"/>
        </w:rPr>
        <w:t>общ</w:t>
      </w:r>
      <w:r w:rsidR="00025B9D">
        <w:rPr>
          <w:rFonts w:ascii="Times New Roman" w:hAnsi="Times New Roman"/>
        </w:rPr>
        <w:t xml:space="preserve">еобразовательный </w:t>
      </w:r>
      <w:r w:rsidR="00025B9D" w:rsidRPr="0027031E">
        <w:rPr>
          <w:rFonts w:ascii="Times New Roman" w:hAnsi="Times New Roman"/>
        </w:rPr>
        <w:t>цикл</w:t>
      </w:r>
      <w:r w:rsidR="00767427">
        <w:rPr>
          <w:rFonts w:ascii="Times New Roman" w:hAnsi="Times New Roman"/>
        </w:rPr>
        <w:t xml:space="preserve">при получении </w:t>
      </w:r>
      <w:r w:rsidR="009B0FD6">
        <w:rPr>
          <w:rFonts w:ascii="Times New Roman" w:hAnsi="Times New Roman"/>
        </w:rPr>
        <w:t>профессии</w:t>
      </w:r>
      <w:r w:rsidR="00767427">
        <w:rPr>
          <w:rFonts w:ascii="Times New Roman" w:hAnsi="Times New Roman"/>
        </w:rPr>
        <w:t xml:space="preserve"> технического профиля </w:t>
      </w:r>
      <w:r w:rsidR="0088240C">
        <w:rPr>
          <w:rFonts w:ascii="Times New Roman" w:hAnsi="Times New Roman"/>
        </w:rPr>
        <w:t>(ОДБ</w:t>
      </w:r>
      <w:r w:rsidRPr="0027031E">
        <w:rPr>
          <w:rFonts w:ascii="Times New Roman" w:hAnsi="Times New Roman"/>
        </w:rPr>
        <w:t>)</w:t>
      </w:r>
    </w:p>
    <w:p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4216"/>
        <w:gridCol w:w="4395"/>
      </w:tblGrid>
      <w:tr w:rsidR="000B053D" w:rsidRPr="0027031E" w:rsidTr="008C78A9">
        <w:trPr>
          <w:trHeight w:val="649"/>
        </w:trPr>
        <w:tc>
          <w:tcPr>
            <w:tcW w:w="9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 xml:space="preserve">Код </w:t>
            </w:r>
          </w:p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ПК, ОК</w:t>
            </w:r>
          </w:p>
        </w:tc>
        <w:tc>
          <w:tcPr>
            <w:tcW w:w="4216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Знания</w:t>
            </w:r>
          </w:p>
        </w:tc>
      </w:tr>
      <w:tr w:rsidR="000B053D" w:rsidRPr="0027031E" w:rsidTr="008C78A9">
        <w:trPr>
          <w:trHeight w:val="7001"/>
        </w:trPr>
        <w:tc>
          <w:tcPr>
            <w:tcW w:w="99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16" w:type="dxa"/>
          </w:tcPr>
          <w:p w:rsidR="00AC0318" w:rsidRPr="00AC0318" w:rsidRDefault="00130B19" w:rsidP="00130B19">
            <w:pPr>
              <w:numPr>
                <w:ilvl w:val="0"/>
                <w:numId w:val="10"/>
              </w:numPr>
              <w:tabs>
                <w:tab w:val="clear" w:pos="567"/>
                <w:tab w:val="left" w:pos="-2"/>
              </w:tabs>
              <w:spacing w:after="0" w:line="216" w:lineRule="auto"/>
              <w:ind w:left="0" w:hanging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оспроизводить содержание литературного произведения;</w:t>
            </w:r>
          </w:p>
          <w:p w:rsidR="00AC0318" w:rsidRPr="00AC0318" w:rsidRDefault="00130B19" w:rsidP="00130B19">
            <w:pPr>
              <w:numPr>
                <w:ilvl w:val="0"/>
                <w:numId w:val="10"/>
              </w:numPr>
              <w:tabs>
                <w:tab w:val="clear" w:pos="567"/>
                <w:tab w:val="left" w:pos="-2"/>
              </w:tabs>
              <w:spacing w:after="0" w:line="216" w:lineRule="auto"/>
              <w:ind w:left="0" w:hanging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нализировать    произведение</w:t>
            </w:r>
            <w:r w:rsidR="008A085C">
              <w:rPr>
                <w:rFonts w:ascii="Times New Roman" w:hAnsi="Times New Roman"/>
                <w:sz w:val="28"/>
                <w:szCs w:val="28"/>
              </w:rPr>
              <w:t>.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 xml:space="preserve"> с проблематикой произведения;</w:t>
            </w:r>
          </w:p>
          <w:p w:rsidR="00130B19" w:rsidRDefault="00130B19" w:rsidP="00130B19">
            <w:pPr>
              <w:numPr>
                <w:ilvl w:val="0"/>
                <w:numId w:val="10"/>
              </w:numPr>
              <w:tabs>
                <w:tab w:val="clear" w:pos="567"/>
                <w:tab w:val="left" w:pos="0"/>
              </w:tabs>
              <w:spacing w:after="0" w:line="216" w:lineRule="auto"/>
              <w:ind w:left="-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823EFB">
              <w:rPr>
                <w:rFonts w:ascii="Times New Roman" w:hAnsi="Times New Roman"/>
                <w:sz w:val="28"/>
                <w:szCs w:val="28"/>
              </w:rPr>
              <w:t xml:space="preserve">оотносить 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 xml:space="preserve"> художественную литературу с общественной жизнью и культурой; раскрывать конкретно-историческое и содержание изученных литературных произведений;</w:t>
            </w:r>
          </w:p>
          <w:p w:rsidR="00AC0318" w:rsidRPr="00AC0318" w:rsidRDefault="00130B19" w:rsidP="00130B19">
            <w:pPr>
              <w:numPr>
                <w:ilvl w:val="0"/>
                <w:numId w:val="10"/>
              </w:numPr>
              <w:tabs>
                <w:tab w:val="clear" w:pos="567"/>
                <w:tab w:val="left" w:pos="0"/>
              </w:tabs>
              <w:spacing w:after="0" w:line="216" w:lineRule="auto"/>
              <w:ind w:left="-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определять род и жанр произведения;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сопоставлять литературные произведения;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выявлять авторскую позицию;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 xml:space="preserve">выразительно читать изученные произведения (или их фрагменты) 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аргументировано формулировать свое отношение к прочитанному произведению;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0B053D" w:rsidRPr="00AA01CC" w:rsidRDefault="00AC0318" w:rsidP="008A085C">
            <w:pPr>
              <w:spacing w:line="216" w:lineRule="auto"/>
              <w:ind w:left="567"/>
              <w:jc w:val="both"/>
              <w:rPr>
                <w:rFonts w:ascii="Times New Roman" w:hAnsi="Times New Roman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для:создания связного текста (устного и письменного) с учетом норм русского литературного языка;</w:t>
            </w:r>
          </w:p>
        </w:tc>
        <w:tc>
          <w:tcPr>
            <w:tcW w:w="4395" w:type="dxa"/>
          </w:tcPr>
          <w:p w:rsidR="00AC0318" w:rsidRPr="00AC0318" w:rsidRDefault="00130B19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23EFB" w:rsidRPr="00AC0318">
              <w:rPr>
                <w:rFonts w:ascii="Times New Roman" w:hAnsi="Times New Roman"/>
                <w:sz w:val="28"/>
                <w:szCs w:val="28"/>
              </w:rPr>
              <w:t xml:space="preserve">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образную природу словесного искусства;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left" w:pos="-5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содержание изученных литературных произведений;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основные факты жизни и творчества писателей-классиков 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XIX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XX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вв.;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основные закономерности историко-литературного процесса;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основные теоретико-литературные понятия;</w:t>
            </w:r>
          </w:p>
          <w:p w:rsidR="00AC0318" w:rsidRPr="00AC0318" w:rsidRDefault="00AC0318" w:rsidP="00AC0318">
            <w:pPr>
              <w:spacing w:line="21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53D" w:rsidRPr="00AA01CC" w:rsidRDefault="000B053D" w:rsidP="00AC0318">
            <w:pPr>
              <w:tabs>
                <w:tab w:val="left" w:pos="360"/>
                <w:tab w:val="left" w:pos="9355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053D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lastRenderedPageBreak/>
        <w:t>2. СТРУКТУРА И СОДЕРЖАНИЕ УЧЕБНОЙ ДИСЦИПЛИНЫ2.1.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B053D" w:rsidRPr="00414C20" w:rsidRDefault="000B053D" w:rsidP="004C7DFE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B053D" w:rsidRPr="00340F5E" w:rsidRDefault="00FD5807" w:rsidP="00047F4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225</w:t>
            </w:r>
          </w:p>
        </w:tc>
      </w:tr>
      <w:tr w:rsidR="000B053D" w:rsidRPr="00414C20" w:rsidTr="004C7DFE">
        <w:trPr>
          <w:trHeight w:val="490"/>
        </w:trPr>
        <w:tc>
          <w:tcPr>
            <w:tcW w:w="5000" w:type="pct"/>
            <w:gridSpan w:val="2"/>
            <w:vAlign w:val="center"/>
          </w:tcPr>
          <w:p w:rsidR="000B053D" w:rsidRPr="00340F5E" w:rsidRDefault="000B053D" w:rsidP="004C7DF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B053D" w:rsidRPr="00340F5E" w:rsidRDefault="00FD5807" w:rsidP="00047F4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165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B053D" w:rsidRPr="00340F5E" w:rsidRDefault="00FD5807" w:rsidP="004C7DFE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60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CA14E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0B053D" w:rsidRPr="00340F5E" w:rsidRDefault="000B053D" w:rsidP="004C7DFE">
            <w:pPr>
              <w:suppressAutoHyphens/>
              <w:rPr>
                <w:rFonts w:ascii="Times New Roman" w:hAnsi="Times New Roman"/>
                <w:b/>
                <w:iCs/>
              </w:rPr>
            </w:pPr>
          </w:p>
        </w:tc>
      </w:tr>
      <w:tr w:rsidR="000B053D" w:rsidRPr="00414C20" w:rsidTr="00CA14E2">
        <w:trPr>
          <w:trHeight w:val="296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B053D" w:rsidRPr="00340F5E" w:rsidRDefault="008E5BCE" w:rsidP="00047F4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ДЗ  (</w:t>
            </w:r>
            <w:r w:rsidR="00FD5807">
              <w:rPr>
                <w:rFonts w:ascii="Times New Roman" w:hAnsi="Times New Roman"/>
                <w:b/>
                <w:iCs/>
              </w:rPr>
              <w:t>1,</w:t>
            </w:r>
            <w:r w:rsidR="00047F45" w:rsidRPr="00340F5E">
              <w:rPr>
                <w:rFonts w:ascii="Times New Roman" w:hAnsi="Times New Roman"/>
                <w:b/>
                <w:iCs/>
              </w:rPr>
              <w:t>2</w:t>
            </w:r>
            <w:r>
              <w:rPr>
                <w:rFonts w:ascii="Times New Roman" w:hAnsi="Times New Roman"/>
                <w:b/>
                <w:iCs/>
              </w:rPr>
              <w:t xml:space="preserve"> семестр</w:t>
            </w:r>
            <w:r w:rsidR="00FD5807">
              <w:rPr>
                <w:rFonts w:ascii="Times New Roman" w:hAnsi="Times New Roman"/>
                <w:b/>
                <w:iCs/>
              </w:rPr>
              <w:t>ы</w:t>
            </w:r>
            <w:r w:rsidR="00047F45" w:rsidRPr="00340F5E">
              <w:rPr>
                <w:rFonts w:ascii="Times New Roman" w:hAnsi="Times New Roman"/>
                <w:b/>
                <w:iCs/>
              </w:rPr>
              <w:t>)</w:t>
            </w:r>
          </w:p>
        </w:tc>
      </w:tr>
    </w:tbl>
    <w:p w:rsidR="000B053D" w:rsidRPr="0027031E" w:rsidRDefault="000B053D" w:rsidP="000B053D">
      <w:pPr>
        <w:rPr>
          <w:rFonts w:ascii="Times New Roman" w:hAnsi="Times New Roman"/>
          <w:b/>
          <w:i/>
        </w:rPr>
        <w:sectPr w:rsidR="000B053D" w:rsidRPr="0027031E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BB461A" w:rsidRDefault="000B053D" w:rsidP="00BB461A">
      <w:pPr>
        <w:pStyle w:val="1"/>
        <w:jc w:val="center"/>
        <w:rPr>
          <w:b/>
          <w:sz w:val="28"/>
          <w:szCs w:val="28"/>
        </w:rPr>
      </w:pPr>
      <w:r w:rsidRPr="00BB461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4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465"/>
        <w:gridCol w:w="1559"/>
        <w:gridCol w:w="2064"/>
      </w:tblGrid>
      <w:tr w:rsidR="000B053D" w:rsidRPr="0027031E" w:rsidTr="00B46040">
        <w:tc>
          <w:tcPr>
            <w:tcW w:w="2842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064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2D28F6" w:rsidRPr="0027031E" w:rsidTr="00B46040">
        <w:tc>
          <w:tcPr>
            <w:tcW w:w="11307" w:type="dxa"/>
            <w:gridSpan w:val="2"/>
          </w:tcPr>
          <w:p w:rsidR="002D28F6" w:rsidRPr="0027031E" w:rsidRDefault="002D28F6" w:rsidP="00FE163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 xml:space="preserve"> Раздел 1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27031E">
              <w:rPr>
                <w:rFonts w:ascii="Times New Roman" w:hAnsi="Times New Roman"/>
                <w:b/>
                <w:i/>
              </w:rPr>
              <w:t>Введение.</w:t>
            </w:r>
            <w:r w:rsidRPr="00FE163B">
              <w:rPr>
                <w:rFonts w:ascii="Times New Roman" w:hAnsi="Times New Roman"/>
                <w:b/>
              </w:rPr>
              <w:t xml:space="preserve">ЛИТЕРАТУРА </w:t>
            </w:r>
            <w:r w:rsidRPr="00FE163B">
              <w:rPr>
                <w:rFonts w:ascii="Times New Roman" w:hAnsi="Times New Roman"/>
                <w:b/>
                <w:lang w:val="en-US"/>
              </w:rPr>
              <w:t>XIX</w:t>
            </w:r>
            <w:r w:rsidRPr="00FE163B">
              <w:rPr>
                <w:rFonts w:ascii="Times New Roman" w:hAnsi="Times New Roman"/>
                <w:b/>
              </w:rPr>
              <w:t xml:space="preserve"> ВЕКА</w:t>
            </w:r>
            <w:r w:rsidRPr="00FE163B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:rsidR="002D28F6" w:rsidRPr="0027031E" w:rsidRDefault="00C82F29" w:rsidP="002D28F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28 ( </w:t>
            </w:r>
            <w:r w:rsidR="00E77AFB">
              <w:rPr>
                <w:rFonts w:ascii="Times New Roman" w:hAnsi="Times New Roman"/>
                <w:b/>
                <w:i/>
              </w:rPr>
              <w:t>из них практ.-10</w:t>
            </w:r>
            <w:r w:rsidR="002D28F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064" w:type="dxa"/>
            <w:vMerge w:val="restart"/>
          </w:tcPr>
          <w:p w:rsidR="002D28F6" w:rsidRDefault="002D28F6" w:rsidP="004C7DFE">
            <w:pPr>
              <w:spacing w:after="0"/>
              <w:rPr>
                <w:rFonts w:ascii="Times New Roman" w:hAnsi="Times New Roman"/>
              </w:rPr>
            </w:pP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D28F6" w:rsidRPr="0027031E" w:rsidTr="00B46040">
        <w:tc>
          <w:tcPr>
            <w:tcW w:w="2842" w:type="dxa"/>
            <w:vMerge w:val="restart"/>
          </w:tcPr>
          <w:p w:rsidR="002D28F6" w:rsidRPr="00CB1CE7" w:rsidRDefault="002D28F6" w:rsidP="000D292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Тема 1.1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FE163B">
              <w:rPr>
                <w:rFonts w:ascii="Times New Roman" w:hAnsi="Times New Roman"/>
              </w:rPr>
              <w:t xml:space="preserve">Русская литература первой половины </w:t>
            </w:r>
            <w:r w:rsidRPr="00FE163B">
              <w:rPr>
                <w:rFonts w:ascii="Times New Roman" w:hAnsi="Times New Roman"/>
                <w:lang w:val="en-US"/>
              </w:rPr>
              <w:t>XIX</w:t>
            </w:r>
            <w:r w:rsidRPr="00FE163B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465" w:type="dxa"/>
          </w:tcPr>
          <w:p w:rsidR="002D28F6" w:rsidRPr="0027031E" w:rsidRDefault="002D28F6" w:rsidP="002B43C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2D28F6" w:rsidRPr="00BA60B4" w:rsidRDefault="002D28F6" w:rsidP="002D28F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28F6" w:rsidRPr="0027031E" w:rsidTr="00CE2D95">
        <w:trPr>
          <w:trHeight w:val="7620"/>
        </w:trPr>
        <w:tc>
          <w:tcPr>
            <w:tcW w:w="2842" w:type="dxa"/>
            <w:vMerge/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D28F6" w:rsidRDefault="002D28F6" w:rsidP="002B43C4">
            <w:pPr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  <w:b/>
              </w:rPr>
              <w:t>Введение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FE163B">
              <w:rPr>
                <w:rFonts w:ascii="Times New Roman" w:hAnsi="Times New Roman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FE163B">
              <w:rPr>
                <w:rFonts w:ascii="Times New Roman" w:hAnsi="Times New Roman"/>
                <w:lang w:val="en-US"/>
              </w:rPr>
              <w:t>XIX</w:t>
            </w:r>
            <w:r w:rsidRPr="00FE163B">
              <w:rPr>
                <w:rFonts w:ascii="Times New Roman" w:hAnsi="Times New Roman"/>
              </w:rPr>
              <w:t xml:space="preserve"> веке. Самобытность русской литературы.</w:t>
            </w:r>
          </w:p>
          <w:p w:rsidR="002D28F6" w:rsidRPr="00FE163B" w:rsidRDefault="002D28F6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</w:rPr>
              <w:t xml:space="preserve">Романтизм – ведущее направление русской литературы 1-й половины </w:t>
            </w:r>
            <w:r w:rsidRPr="00FE163B">
              <w:rPr>
                <w:rFonts w:ascii="Times New Roman" w:hAnsi="Times New Roman"/>
                <w:lang w:val="en-US"/>
              </w:rPr>
              <w:t>XIX</w:t>
            </w:r>
            <w:r w:rsidRPr="00FE163B">
              <w:rPr>
                <w:rFonts w:ascii="Times New Roman" w:hAnsi="Times New Roman"/>
              </w:rPr>
              <w:t xml:space="preserve"> века. Самобытность русского романтизма.</w:t>
            </w:r>
            <w:r w:rsidRPr="00FE163B">
              <w:rPr>
                <w:rFonts w:ascii="Times New Roman" w:hAnsi="Times New Roman"/>
                <w:b/>
              </w:rPr>
              <w:t xml:space="preserve"> А.С. Пушкин. </w:t>
            </w:r>
            <w:r w:rsidRPr="00FE163B">
              <w:rPr>
                <w:rFonts w:ascii="Times New Roman" w:hAnsi="Times New Roman"/>
              </w:rPr>
              <w:t>Жизненный и творческий путь.Основные темы и мотивы лирики А.С. Пушкина.</w:t>
            </w:r>
          </w:p>
          <w:p w:rsidR="002D28F6" w:rsidRPr="002B43C4" w:rsidRDefault="002D28F6" w:rsidP="00FE163B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2B43C4">
              <w:rPr>
                <w:sz w:val="22"/>
                <w:szCs w:val="22"/>
              </w:rPr>
              <w:t xml:space="preserve">Стихотворения: «Погасло дневное светило», </w:t>
            </w:r>
            <w:r w:rsidRPr="002B43C4">
              <w:rPr>
                <w:sz w:val="22"/>
                <w:szCs w:val="22"/>
                <w:shd w:val="clear" w:color="FFFFFF" w:fill="FFFFFF"/>
              </w:rPr>
              <w:t xml:space="preserve">«Свободы сеятель пустынный…», </w:t>
            </w:r>
            <w:r w:rsidRPr="002B43C4">
              <w:rPr>
                <w:sz w:val="22"/>
                <w:szCs w:val="22"/>
              </w:rPr>
              <w:t>«Подражания Корану» («И путник усталый на Бога роптал…»),</w:t>
            </w:r>
            <w:r w:rsidRPr="002B43C4">
              <w:rPr>
                <w:sz w:val="22"/>
                <w:szCs w:val="22"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2B43C4">
              <w:rPr>
                <w:sz w:val="22"/>
                <w:szCs w:val="22"/>
              </w:rPr>
              <w:t>«К морю», «Редеет облаков летучая гряда», «Вольность», «Деревня», «Пророк», «Из Пиндемонти», «Поэту», «Пора, мой др</w:t>
            </w:r>
            <w:r>
              <w:rPr>
                <w:sz w:val="22"/>
                <w:szCs w:val="22"/>
              </w:rPr>
              <w:t>уг, пора! покоя сердце просит…».</w:t>
            </w:r>
          </w:p>
          <w:p w:rsidR="002D28F6" w:rsidRPr="00FE163B" w:rsidRDefault="002D28F6" w:rsidP="00FE163B">
            <w:pPr>
              <w:jc w:val="both"/>
              <w:rPr>
                <w:rFonts w:ascii="Times New Roman" w:hAnsi="Times New Roman"/>
              </w:rPr>
            </w:pPr>
            <w:r w:rsidRPr="002B43C4">
              <w:rPr>
                <w:rFonts w:ascii="Times New Roman" w:hAnsi="Times New Roman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  Гражданские, политические и патриотические мотивы лирики Пушкина: вера в закон</w:t>
            </w:r>
            <w:r w:rsidRPr="00FE163B">
              <w:rPr>
                <w:rFonts w:ascii="Times New Roman" w:hAnsi="Times New Roman"/>
              </w:rPr>
              <w:t>, отвержение ханжества, мистики, стремление к подвигу.Соотнесение вольнолюбивых настроений с мироощущением самого поэта, с его призванием. Философское осмысление личной свободы.</w:t>
            </w:r>
            <w:r w:rsidRPr="00FE163B">
              <w:rPr>
                <w:rFonts w:ascii="Times New Roman" w:hAnsi="Times New Roman"/>
                <w:spacing w:val="-6"/>
              </w:rPr>
              <w:t>Понимание Пушкиным России как могущественной, великой державы</w:t>
            </w:r>
            <w:r w:rsidRPr="00FE163B">
              <w:rPr>
                <w:rFonts w:ascii="Times New Roman" w:hAnsi="Times New Roman"/>
              </w:rPr>
              <w:t>.Тема поэта и поэзии. Новаторство Пушкина в соединении темы высшего предназначения поэзии и личного переживания.</w:t>
            </w:r>
          </w:p>
          <w:p w:rsidR="002D28F6" w:rsidRPr="005F024F" w:rsidRDefault="002D28F6" w:rsidP="002D28F6">
            <w:pPr>
              <w:jc w:val="both"/>
              <w:rPr>
                <w:rFonts w:ascii="Times New Roman" w:hAnsi="Times New Roman"/>
                <w:bCs/>
              </w:rPr>
            </w:pPr>
            <w:r w:rsidRPr="00FE163B">
              <w:rPr>
                <w:rFonts w:ascii="Times New Roman" w:hAnsi="Times New Roman"/>
              </w:rPr>
              <w:t>Лирика любви и дружбы. Средоточие внимания поэта на внутреннем мире личности. Гармония человеческих чувств в лирике Пушкина.Философская лирика. Размышления поэта о вечных вопросах бытия,постижение тайны мироздания</w:t>
            </w:r>
            <w:r w:rsidRPr="00322CBA">
              <w:t>.</w:t>
            </w:r>
          </w:p>
        </w:tc>
        <w:tc>
          <w:tcPr>
            <w:tcW w:w="1559" w:type="dxa"/>
            <w:vMerge/>
          </w:tcPr>
          <w:p w:rsidR="002D28F6" w:rsidRPr="0027031E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46040">
        <w:tc>
          <w:tcPr>
            <w:tcW w:w="11307" w:type="dxa"/>
            <w:gridSpan w:val="2"/>
          </w:tcPr>
          <w:p w:rsidR="00AC798B" w:rsidRPr="00CB1CE7" w:rsidRDefault="00AC798B" w:rsidP="000D16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B74CF1" w:rsidRDefault="00B74CF1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3E26" w:rsidRDefault="00B23E26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3E26" w:rsidRDefault="00B23E26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3E26" w:rsidRDefault="00B23E26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Default="005C54B2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5C54B2" w:rsidRPr="0027031E" w:rsidRDefault="005C54B2" w:rsidP="002D28F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5C64AF" w:rsidRDefault="005C64AF" w:rsidP="004C7DFE">
            <w:pPr>
              <w:spacing w:after="0"/>
              <w:rPr>
                <w:rFonts w:ascii="Times New Roman" w:hAnsi="Times New Roman"/>
              </w:rPr>
            </w:pPr>
          </w:p>
          <w:p w:rsidR="005C64AF" w:rsidRDefault="005C64AF" w:rsidP="004C7DFE">
            <w:pPr>
              <w:spacing w:after="0"/>
              <w:rPr>
                <w:rFonts w:ascii="Times New Roman" w:hAnsi="Times New Roman"/>
              </w:rPr>
            </w:pP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AC798B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DE66EA" w:rsidRDefault="00DE66EA" w:rsidP="004C7DFE">
            <w:pPr>
              <w:spacing w:after="0"/>
              <w:rPr>
                <w:rFonts w:ascii="Times New Roman" w:hAnsi="Times New Roman"/>
              </w:rPr>
            </w:pPr>
          </w:p>
          <w:p w:rsidR="00DE66EA" w:rsidRDefault="00DE66EA" w:rsidP="004C7DFE">
            <w:pPr>
              <w:spacing w:after="0"/>
              <w:rPr>
                <w:rFonts w:ascii="Times New Roman" w:hAnsi="Times New Roman"/>
              </w:rPr>
            </w:pPr>
          </w:p>
          <w:p w:rsidR="00DE66EA" w:rsidRDefault="00DE66EA" w:rsidP="004C7DFE">
            <w:pPr>
              <w:spacing w:after="0"/>
              <w:rPr>
                <w:rFonts w:ascii="Times New Roman" w:hAnsi="Times New Roman"/>
              </w:rPr>
            </w:pPr>
          </w:p>
          <w:p w:rsidR="00DE66EA" w:rsidRDefault="00DE66EA" w:rsidP="004C7DFE">
            <w:pPr>
              <w:spacing w:after="0"/>
              <w:rPr>
                <w:rFonts w:ascii="Times New Roman" w:hAnsi="Times New Roman"/>
              </w:rPr>
            </w:pPr>
          </w:p>
          <w:p w:rsidR="00DE66EA" w:rsidRDefault="00DE66EA" w:rsidP="004C7DFE">
            <w:pPr>
              <w:spacing w:after="0"/>
              <w:rPr>
                <w:rFonts w:ascii="Times New Roman" w:hAnsi="Times New Roman"/>
              </w:rPr>
            </w:pPr>
          </w:p>
          <w:p w:rsidR="00DE66EA" w:rsidRDefault="00DE66EA" w:rsidP="004C7DFE">
            <w:pPr>
              <w:spacing w:after="0"/>
              <w:rPr>
                <w:rFonts w:ascii="Times New Roman" w:hAnsi="Times New Roman"/>
              </w:rPr>
            </w:pP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DE66EA" w:rsidRPr="0027031E" w:rsidRDefault="00DE66EA" w:rsidP="00DE66E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405EE" w:rsidRPr="0027031E" w:rsidTr="00B46040">
        <w:tc>
          <w:tcPr>
            <w:tcW w:w="2842" w:type="dxa"/>
            <w:vMerge w:val="restart"/>
          </w:tcPr>
          <w:p w:rsidR="00C405EE" w:rsidRPr="00322CBA" w:rsidRDefault="00C405EE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1CE7">
              <w:rPr>
                <w:rFonts w:ascii="Times New Roman" w:hAnsi="Times New Roman"/>
                <w:b/>
              </w:rPr>
              <w:t>Тема 1.2</w:t>
            </w:r>
            <w:r>
              <w:rPr>
                <w:rFonts w:ascii="Times New Roman" w:hAnsi="Times New Roman"/>
                <w:b/>
              </w:rPr>
              <w:t>.</w:t>
            </w:r>
            <w:r w:rsidRPr="00FE163B">
              <w:rPr>
                <w:rFonts w:ascii="Times New Roman" w:hAnsi="Times New Roman"/>
              </w:rPr>
              <w:t>Основные мотивы лирики. Поэтический мир М. Ю. Лермонтова</w:t>
            </w:r>
          </w:p>
          <w:p w:rsidR="00C405EE" w:rsidRPr="00CB1CE7" w:rsidRDefault="00C405EE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C405EE" w:rsidRPr="0027031E" w:rsidRDefault="00C405EE" w:rsidP="00BA60B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/>
          </w:tcPr>
          <w:p w:rsidR="00C405EE" w:rsidRPr="0027031E" w:rsidRDefault="00C405E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405EE" w:rsidRPr="0027031E" w:rsidRDefault="00C405E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DE66EA">
        <w:trPr>
          <w:trHeight w:val="3499"/>
        </w:trPr>
        <w:tc>
          <w:tcPr>
            <w:tcW w:w="2842" w:type="dxa"/>
            <w:vMerge/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D28F6" w:rsidRPr="002B43C4" w:rsidRDefault="002D28F6" w:rsidP="00FE163B">
            <w:pPr>
              <w:jc w:val="both"/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  <w:b/>
              </w:rPr>
              <w:t xml:space="preserve">М.Ю. Лермонтов. </w:t>
            </w:r>
            <w:r w:rsidRPr="00FE163B">
              <w:rPr>
                <w:rFonts w:ascii="Times New Roman" w:hAnsi="Times New Roman"/>
              </w:rPr>
              <w:t xml:space="preserve">Сведения из биографии. Характеристика творчества. Этапы творчества. 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«Родина»,«Мой Демон»,«Я не унижусь пред тобой..», «Нет, я не Байрон, я другой…».Поэтический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 Высокое предназначение личности и ее реальное бессилие, — сквозная тема лирики Лермонтова. Любовь к Родине, народу, природе.  Поэт и общество. Работа с дополнительными источниками информации. Чтение произведений, отдельных глав, стихотворений. Знакомство с критической литературой. Составление конспекта. 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C2CE6" w:rsidRPr="0027031E" w:rsidTr="002D28F6">
        <w:trPr>
          <w:trHeight w:val="1262"/>
        </w:trPr>
        <w:tc>
          <w:tcPr>
            <w:tcW w:w="2842" w:type="dxa"/>
          </w:tcPr>
          <w:p w:rsidR="000C2CE6" w:rsidRPr="00322CBA" w:rsidRDefault="000C2CE6" w:rsidP="000C2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  <w:r w:rsidRPr="00FE163B">
              <w:rPr>
                <w:rFonts w:ascii="Times New Roman" w:hAnsi="Times New Roman"/>
              </w:rPr>
              <w:t>Основные мотивы лирики. Поэтический мир М. Ю. Лермонтова</w:t>
            </w:r>
          </w:p>
          <w:p w:rsidR="000C2CE6" w:rsidRPr="00CB1CE7" w:rsidRDefault="000C2CE6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C2CE6" w:rsidRPr="00FE163B" w:rsidRDefault="000C2CE6" w:rsidP="00396817">
            <w:pPr>
              <w:rPr>
                <w:rFonts w:ascii="Times New Roman" w:hAnsi="Times New Roman"/>
                <w:b/>
              </w:rPr>
            </w:pPr>
            <w:r w:rsidRPr="00FE163B">
              <w:rPr>
                <w:rFonts w:ascii="Times New Roman" w:hAnsi="Times New Roman"/>
                <w:b/>
              </w:rPr>
              <w:t>В. Гоголь.</w:t>
            </w:r>
            <w:r w:rsidRPr="00FE163B">
              <w:rPr>
                <w:rFonts w:ascii="Times New Roman" w:hAnsi="Times New Roman"/>
              </w:rPr>
              <w:t xml:space="preserve"> Сведения из биографии.«Петербургские повести»: «Портрет». Композиция. Сюжет. Герои. Идейный замысел. Мотивы личного и социального разочарования. </w:t>
            </w:r>
          </w:p>
        </w:tc>
        <w:tc>
          <w:tcPr>
            <w:tcW w:w="1559" w:type="dxa"/>
            <w:vMerge/>
          </w:tcPr>
          <w:p w:rsidR="000C2CE6" w:rsidRPr="00CB1CE7" w:rsidRDefault="000C2CE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C2CE6" w:rsidRPr="0027031E" w:rsidRDefault="000C2CE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710A21">
        <w:trPr>
          <w:trHeight w:val="285"/>
        </w:trPr>
        <w:tc>
          <w:tcPr>
            <w:tcW w:w="11307" w:type="dxa"/>
            <w:gridSpan w:val="2"/>
            <w:tcBorders>
              <w:top w:val="single" w:sz="4" w:space="0" w:color="auto"/>
            </w:tcBorders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Раздел 2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6E2027">
              <w:rPr>
                <w:rFonts w:ascii="Times New Roman" w:hAnsi="Times New Roman"/>
                <w:b/>
              </w:rPr>
              <w:t xml:space="preserve">Русская литература второй половины </w:t>
            </w:r>
            <w:r w:rsidRPr="006E2027">
              <w:rPr>
                <w:rFonts w:ascii="Times New Roman" w:hAnsi="Times New Roman"/>
                <w:b/>
                <w:lang w:val="en-US"/>
              </w:rPr>
              <w:t>XIX</w:t>
            </w:r>
            <w:r w:rsidRPr="006E2027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D28F6" w:rsidRPr="00CB1CE7" w:rsidRDefault="002D28F6" w:rsidP="006E2027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18</w:t>
            </w:r>
            <w:r w:rsidR="00E77AFB">
              <w:rPr>
                <w:rFonts w:ascii="Times New Roman" w:hAnsi="Times New Roman"/>
                <w:b/>
                <w:i/>
              </w:rPr>
              <w:t>( из них практ.-8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C82F2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16( из них практ.-6</w:t>
            </w:r>
            <w:r w:rsidR="002D28F6">
              <w:rPr>
                <w:rFonts w:ascii="Times New Roman" w:hAnsi="Times New Roman"/>
                <w:b/>
                <w:i/>
              </w:rPr>
              <w:t>)</w:t>
            </w: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E77AFB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36( из них практ.-12</w:t>
            </w:r>
            <w:r w:rsidR="002D28F6">
              <w:rPr>
                <w:rFonts w:ascii="Times New Roman" w:hAnsi="Times New Roman"/>
                <w:b/>
                <w:i/>
              </w:rPr>
              <w:t>)</w:t>
            </w: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Default="002D28F6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2D28F6" w:rsidRPr="00CB1CE7" w:rsidRDefault="002D28F6" w:rsidP="000C2CE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03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D28F6" w:rsidRPr="0027031E" w:rsidTr="00396817">
        <w:trPr>
          <w:trHeight w:val="462"/>
        </w:trPr>
        <w:tc>
          <w:tcPr>
            <w:tcW w:w="2842" w:type="dxa"/>
            <w:vMerge w:val="restart"/>
          </w:tcPr>
          <w:p w:rsidR="002D28F6" w:rsidRPr="002B43C4" w:rsidRDefault="002D28F6" w:rsidP="006E2027">
            <w:pPr>
              <w:ind w:firstLine="709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</w:t>
            </w:r>
            <w:r w:rsidRPr="00CB1CE7">
              <w:rPr>
                <w:rFonts w:ascii="Times New Roman" w:hAnsi="Times New Roman"/>
                <w:b/>
              </w:rPr>
              <w:lastRenderedPageBreak/>
              <w:t>1.1</w:t>
            </w:r>
            <w:r>
              <w:rPr>
                <w:rFonts w:ascii="Times New Roman" w:hAnsi="Times New Roman"/>
                <w:b/>
              </w:rPr>
              <w:t>.</w:t>
            </w:r>
            <w:r w:rsidRPr="002B43C4">
              <w:rPr>
                <w:rFonts w:ascii="Times New Roman" w:hAnsi="Times New Roman"/>
              </w:rPr>
              <w:t>Социально-культурная новизна драматургии А.Н. Островского.</w:t>
            </w:r>
          </w:p>
          <w:p w:rsidR="002D28F6" w:rsidRPr="00CB1CE7" w:rsidRDefault="002D28F6" w:rsidP="006E202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D28F6" w:rsidRPr="00CB1CE7" w:rsidRDefault="002D28F6" w:rsidP="00396817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2D28F6" w:rsidRPr="00CB1CE7" w:rsidRDefault="002D28F6" w:rsidP="000C2CE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B46040">
        <w:trPr>
          <w:trHeight w:val="2472"/>
        </w:trPr>
        <w:tc>
          <w:tcPr>
            <w:tcW w:w="2842" w:type="dxa"/>
            <w:vMerge/>
          </w:tcPr>
          <w:p w:rsidR="002D28F6" w:rsidRPr="00CB1CE7" w:rsidRDefault="002D28F6" w:rsidP="006E2027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 w:val="restart"/>
          </w:tcPr>
          <w:p w:rsidR="002D28F6" w:rsidRPr="006E2027" w:rsidRDefault="002D28F6" w:rsidP="006E2027">
            <w:pPr>
              <w:ind w:firstLine="709"/>
              <w:jc w:val="both"/>
              <w:rPr>
                <w:rFonts w:ascii="Times New Roman" w:hAnsi="Times New Roman"/>
                <w:spacing w:val="-4"/>
              </w:rPr>
            </w:pPr>
            <w:r w:rsidRPr="006E2027">
              <w:rPr>
                <w:rFonts w:ascii="Times New Roman" w:hAnsi="Times New Roman"/>
              </w:rPr>
              <w:t xml:space="preserve">Культурно-историческое развитие России середины </w:t>
            </w:r>
            <w:r w:rsidRPr="006E2027">
              <w:rPr>
                <w:rFonts w:ascii="Times New Roman" w:hAnsi="Times New Roman"/>
                <w:lang w:val="en-US"/>
              </w:rPr>
              <w:t>XIX</w:t>
            </w:r>
            <w:r w:rsidRPr="006E2027">
              <w:rPr>
                <w:rFonts w:ascii="Times New Roman" w:hAnsi="Times New Roman"/>
              </w:rPr>
              <w:t xml:space="preserve">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  <w:r w:rsidRPr="006E2027">
              <w:rPr>
                <w:rFonts w:ascii="Times New Roman" w:hAnsi="Times New Roman"/>
                <w:spacing w:val="-4"/>
              </w:rPr>
              <w:t>Литературная критика. Эстетическая полемика. Журнальная полемика.</w:t>
            </w:r>
          </w:p>
          <w:p w:rsidR="002D28F6" w:rsidRPr="000C2CE6" w:rsidRDefault="002D28F6" w:rsidP="000C2CE6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E2027">
              <w:rPr>
                <w:rFonts w:ascii="Times New Roman" w:hAnsi="Times New Roman"/>
                <w:b/>
              </w:rPr>
              <w:t>А.Н. Островский.</w:t>
            </w:r>
            <w:r w:rsidRPr="006E2027">
              <w:rPr>
                <w:rFonts w:ascii="Times New Roman" w:hAnsi="Times New Roman"/>
              </w:rPr>
              <w:t xml:space="preserve"> Сведения из биографии.«Бесприданница».* Трагическая значимость названия. Развитие темы гибельности красоты при столкновении с миром корысти. Мотивы искушения, человека-вещи, блеска, одиночества в драме.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28F6" w:rsidRPr="0027031E" w:rsidTr="000C2CE6">
        <w:trPr>
          <w:trHeight w:val="291"/>
        </w:trPr>
        <w:tc>
          <w:tcPr>
            <w:tcW w:w="2842" w:type="dxa"/>
            <w:vMerge/>
          </w:tcPr>
          <w:p w:rsidR="002D28F6" w:rsidRPr="00CB1CE7" w:rsidRDefault="002D28F6" w:rsidP="006E202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  <w:vMerge/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064" w:type="dxa"/>
            <w:vMerge w:val="restart"/>
          </w:tcPr>
          <w:p w:rsidR="002D28F6" w:rsidRDefault="002D28F6" w:rsidP="004C7DFE">
            <w:pPr>
              <w:spacing w:after="0"/>
              <w:rPr>
                <w:rFonts w:ascii="Times New Roman" w:hAnsi="Times New Roman"/>
              </w:rPr>
            </w:pPr>
          </w:p>
          <w:p w:rsidR="002D28F6" w:rsidRDefault="002D28F6" w:rsidP="004C7DFE">
            <w:pPr>
              <w:spacing w:after="0"/>
              <w:rPr>
                <w:rFonts w:ascii="Times New Roman" w:hAnsi="Times New Roman"/>
              </w:rPr>
            </w:pP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28F6" w:rsidRPr="0027031E" w:rsidTr="000146E3">
        <w:trPr>
          <w:trHeight w:val="1950"/>
        </w:trPr>
        <w:tc>
          <w:tcPr>
            <w:tcW w:w="2842" w:type="dxa"/>
          </w:tcPr>
          <w:p w:rsidR="002D28F6" w:rsidRDefault="002D28F6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</w:p>
          <w:p w:rsidR="002D28F6" w:rsidRDefault="002D28F6" w:rsidP="000D2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1CE7">
              <w:rPr>
                <w:rFonts w:ascii="Times New Roman" w:hAnsi="Times New Roman"/>
                <w:b/>
              </w:rPr>
              <w:t>Тема 2.2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D28F6" w:rsidRPr="002B43C4" w:rsidRDefault="002D28F6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ar-SA"/>
              </w:rPr>
            </w:pPr>
            <w:r w:rsidRPr="002B43C4">
              <w:rPr>
                <w:rFonts w:ascii="Times New Roman" w:hAnsi="Times New Roman"/>
              </w:rPr>
              <w:t>Нравственная проблематика романа «Отцы и дети» и ее общечеловеческое значение.</w:t>
            </w:r>
          </w:p>
          <w:p w:rsidR="002D28F6" w:rsidRPr="00CB1CE7" w:rsidRDefault="002D28F6" w:rsidP="006E202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D28F6" w:rsidRDefault="002D28F6" w:rsidP="000C2CE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6E2027">
              <w:rPr>
                <w:rFonts w:ascii="Times New Roman" w:hAnsi="Times New Roman"/>
                <w:b/>
              </w:rPr>
              <w:t>И.А. Гончаров.</w:t>
            </w:r>
            <w:r w:rsidRPr="006E2027">
              <w:rPr>
                <w:rFonts w:ascii="Times New Roman" w:hAnsi="Times New Roman"/>
              </w:rPr>
              <w:t xml:space="preserve"> Сведения из биографии. 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Постижение авторского идеала человека, живущего в переходную эпоху. «Обломов». Творческая история романа</w:t>
            </w:r>
          </w:p>
          <w:p w:rsidR="002D28F6" w:rsidRPr="00CB1CE7" w:rsidRDefault="002D28F6" w:rsidP="000C2CE6">
            <w:pPr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  <w:r w:rsidRPr="006E2027">
              <w:rPr>
                <w:rFonts w:ascii="Times New Roman" w:hAnsi="Times New Roman"/>
                <w:b/>
              </w:rPr>
              <w:t>И.С. Тургенев.</w:t>
            </w:r>
            <w:r w:rsidRPr="006E2027">
              <w:rPr>
                <w:rFonts w:ascii="Times New Roman" w:hAnsi="Times New Roman"/>
              </w:rPr>
              <w:t xml:space="preserve"> Сведения из биографии. Роман «Отцы и дети» 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 Тема любви в романе. Образ Базарова. Роль пейзажа в раскрытии идейно-художественного замысла писателя.Значение заключительных сцен романа. Своеобразие художественной манеры Тургенева-романиста. Авторская позиция в романе.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710A21">
        <w:trPr>
          <w:trHeight w:val="300"/>
        </w:trPr>
        <w:tc>
          <w:tcPr>
            <w:tcW w:w="11307" w:type="dxa"/>
            <w:gridSpan w:val="2"/>
          </w:tcPr>
          <w:p w:rsidR="002D28F6" w:rsidRPr="00CB1CE7" w:rsidRDefault="002D28F6" w:rsidP="00396817">
            <w:pPr>
              <w:pStyle w:val="21"/>
              <w:ind w:left="0"/>
              <w:rPr>
                <w:b/>
                <w:sz w:val="22"/>
                <w:szCs w:val="22"/>
              </w:rPr>
            </w:pPr>
            <w:r w:rsidRPr="00CB1CE7">
              <w:rPr>
                <w:b/>
                <w:i/>
                <w:sz w:val="22"/>
                <w:szCs w:val="22"/>
              </w:rPr>
              <w:t xml:space="preserve">       Раздел 3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322CBA">
              <w:rPr>
                <w:b/>
                <w:bCs/>
              </w:rPr>
              <w:t xml:space="preserve">Поэзия </w:t>
            </w:r>
            <w:r w:rsidRPr="00322CBA">
              <w:rPr>
                <w:b/>
                <w:lang w:val="en-US"/>
              </w:rPr>
              <w:t>XIX</w:t>
            </w:r>
            <w:r w:rsidRPr="00322CBA">
              <w:rPr>
                <w:b/>
                <w:bCs/>
              </w:rPr>
              <w:t xml:space="preserve"> века</w:t>
            </w:r>
          </w:p>
          <w:p w:rsidR="002D28F6" w:rsidRDefault="002D28F6" w:rsidP="00396817">
            <w:pPr>
              <w:pStyle w:val="21"/>
              <w:ind w:left="0"/>
              <w:jc w:val="both"/>
              <w:rPr>
                <w:b/>
                <w:bCs/>
                <w:i/>
              </w:rPr>
            </w:pPr>
          </w:p>
          <w:p w:rsidR="002D28F6" w:rsidRDefault="002D28F6" w:rsidP="00396817">
            <w:pPr>
              <w:pStyle w:val="21"/>
              <w:ind w:left="0"/>
              <w:jc w:val="both"/>
              <w:rPr>
                <w:b/>
                <w:bCs/>
                <w:i/>
              </w:rPr>
            </w:pPr>
          </w:p>
          <w:p w:rsidR="002D28F6" w:rsidRDefault="002D28F6" w:rsidP="00396817">
            <w:pPr>
              <w:pStyle w:val="21"/>
              <w:ind w:left="0"/>
              <w:jc w:val="both"/>
              <w:rPr>
                <w:b/>
                <w:bCs/>
                <w:i/>
              </w:rPr>
            </w:pPr>
          </w:p>
          <w:p w:rsidR="002D28F6" w:rsidRDefault="002D28F6" w:rsidP="00396817">
            <w:pPr>
              <w:pStyle w:val="21"/>
              <w:ind w:left="0"/>
              <w:jc w:val="both"/>
              <w:rPr>
                <w:b/>
                <w:bCs/>
                <w:i/>
              </w:rPr>
            </w:pPr>
          </w:p>
          <w:p w:rsidR="002D28F6" w:rsidRPr="00CB1CE7" w:rsidRDefault="002D28F6" w:rsidP="00396817">
            <w:pPr>
              <w:pStyle w:val="2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28F6" w:rsidRPr="0027031E" w:rsidTr="00710A21">
        <w:trPr>
          <w:trHeight w:val="2696"/>
        </w:trPr>
        <w:tc>
          <w:tcPr>
            <w:tcW w:w="2842" w:type="dxa"/>
            <w:vMerge w:val="restart"/>
          </w:tcPr>
          <w:p w:rsidR="002D28F6" w:rsidRDefault="002D28F6" w:rsidP="00396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lastRenderedPageBreak/>
              <w:t>Тема 3.1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D28F6" w:rsidRPr="002B43C4" w:rsidRDefault="002D28F6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ar-SA"/>
              </w:rPr>
            </w:pPr>
            <w:r w:rsidRPr="002B43C4">
              <w:rPr>
                <w:rFonts w:ascii="Times New Roman" w:hAnsi="Times New Roman"/>
                <w:lang w:eastAsia="ar-SA"/>
              </w:rPr>
              <w:t>Любовная лирика Ф.И.Тютчева</w:t>
            </w:r>
          </w:p>
          <w:p w:rsidR="002D28F6" w:rsidRPr="00CB1CE7" w:rsidRDefault="002D28F6" w:rsidP="006E202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D28F6" w:rsidRPr="006E2027" w:rsidRDefault="002D28F6" w:rsidP="002B43C4">
            <w:pPr>
              <w:spacing w:before="120"/>
              <w:jc w:val="both"/>
              <w:rPr>
                <w:rFonts w:ascii="Times New Roman" w:hAnsi="Times New Roman"/>
              </w:rPr>
            </w:pPr>
            <w:r w:rsidRPr="006E2027">
              <w:rPr>
                <w:rFonts w:ascii="Times New Roman" w:hAnsi="Times New Roman"/>
                <w:b/>
              </w:rPr>
              <w:t>Ф.И. Тютчев.</w:t>
            </w:r>
            <w:r w:rsidRPr="006E2027">
              <w:rPr>
                <w:rFonts w:ascii="Times New Roman" w:hAnsi="Times New Roman"/>
              </w:rPr>
              <w:t xml:space="preserve"> Сведения из биографии.</w:t>
            </w:r>
          </w:p>
          <w:p w:rsidR="002D28F6" w:rsidRPr="00CB1CE7" w:rsidRDefault="002D28F6" w:rsidP="00636B28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E2027">
              <w:rPr>
                <w:rFonts w:ascii="Times New Roman" w:hAnsi="Times New Roman"/>
              </w:rPr>
              <w:t>Философичность – основа лирики поэта. Символичность образов поэзии Тютчева. Лирика любви. Раскрытие в ней драматических переживаний поэта. Стихотворения: «С поляны коршун поднялся…», «Полдень», «</w:t>
            </w:r>
            <w:r w:rsidRPr="006E2027">
              <w:rPr>
                <w:rFonts w:ascii="Times New Roman" w:hAnsi="Times New Roman"/>
                <w:lang w:val="en-US"/>
              </w:rPr>
              <w:t>Silentium</w:t>
            </w:r>
            <w:r w:rsidRPr="006E2027">
              <w:rPr>
                <w:rFonts w:ascii="Times New Roman" w:hAnsi="Times New Roman"/>
              </w:rPr>
              <w:t>», «Видение», «Тени сизые смесились…», «Не то, что мните вы, природа…», «29-е января 1837», «Я лютеран люблю богослуженье»,«Умом Россию не понять…».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D28F6" w:rsidRDefault="002D28F6" w:rsidP="004C7DFE">
            <w:pPr>
              <w:spacing w:after="0"/>
              <w:rPr>
                <w:rFonts w:ascii="Times New Roman" w:hAnsi="Times New Roman"/>
              </w:rPr>
            </w:pP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D28F6" w:rsidRPr="0027031E" w:rsidRDefault="002D28F6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D28F6" w:rsidRPr="0027031E" w:rsidTr="002D28F6">
        <w:trPr>
          <w:trHeight w:val="450"/>
        </w:trPr>
        <w:tc>
          <w:tcPr>
            <w:tcW w:w="2842" w:type="dxa"/>
            <w:vMerge/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D28F6" w:rsidRDefault="002D28F6" w:rsidP="002D28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p w:rsidR="002D28F6" w:rsidRPr="00CB1CE7" w:rsidRDefault="002D28F6" w:rsidP="004B0CB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F85BEE">
        <w:trPr>
          <w:trHeight w:val="990"/>
        </w:trPr>
        <w:tc>
          <w:tcPr>
            <w:tcW w:w="2842" w:type="dxa"/>
            <w:vMerge/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D28F6" w:rsidRDefault="002D28F6" w:rsidP="004B0CBA">
            <w:pPr>
              <w:spacing w:after="0"/>
              <w:rPr>
                <w:rFonts w:ascii="Times New Roman" w:hAnsi="Times New Roman"/>
                <w:bCs/>
              </w:rPr>
            </w:pPr>
            <w:r w:rsidRPr="0056229A">
              <w:rPr>
                <w:rFonts w:ascii="Times New Roman" w:hAnsi="Times New Roman"/>
                <w:bCs/>
              </w:rPr>
              <w:t>Сведения о биографии.</w:t>
            </w:r>
            <w:r>
              <w:rPr>
                <w:rFonts w:ascii="Times New Roman" w:hAnsi="Times New Roman"/>
                <w:bCs/>
              </w:rPr>
              <w:t xml:space="preserve"> «К Нисе…», «Я встретил Вас…», «О, как убийственно мы любим…».</w:t>
            </w:r>
          </w:p>
          <w:p w:rsidR="002D28F6" w:rsidRPr="00CB1CE7" w:rsidRDefault="002D28F6" w:rsidP="004B0CB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B46040">
        <w:trPr>
          <w:trHeight w:val="291"/>
        </w:trPr>
        <w:tc>
          <w:tcPr>
            <w:tcW w:w="2842" w:type="dxa"/>
            <w:vMerge w:val="restart"/>
          </w:tcPr>
          <w:p w:rsidR="002D28F6" w:rsidRDefault="002D28F6" w:rsidP="003A06F5">
            <w:pPr>
              <w:spacing w:after="0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Тема 3.2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D28F6" w:rsidRPr="003A06F5" w:rsidRDefault="002D28F6" w:rsidP="003A06F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А.А. Фет</w:t>
            </w:r>
            <w:r w:rsidRPr="00200EC1">
              <w:rPr>
                <w:rFonts w:ascii="Times New Roman" w:hAnsi="Times New Roman"/>
              </w:rPr>
              <w:t xml:space="preserve"> и Н. А. Некрасов. Жизнь итворчество.</w:t>
            </w:r>
          </w:p>
        </w:tc>
        <w:tc>
          <w:tcPr>
            <w:tcW w:w="8465" w:type="dxa"/>
            <w:vMerge w:val="restart"/>
          </w:tcPr>
          <w:p w:rsidR="002D28F6" w:rsidRPr="002D28F6" w:rsidRDefault="002D28F6" w:rsidP="002D28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B46040">
        <w:trPr>
          <w:trHeight w:val="618"/>
        </w:trPr>
        <w:tc>
          <w:tcPr>
            <w:tcW w:w="2842" w:type="dxa"/>
            <w:vMerge/>
          </w:tcPr>
          <w:p w:rsidR="002D28F6" w:rsidRPr="00CB1CE7" w:rsidRDefault="002D28F6" w:rsidP="00094E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2D28F6" w:rsidRPr="00CB1CE7" w:rsidRDefault="002D28F6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B46040">
        <w:trPr>
          <w:trHeight w:val="1140"/>
        </w:trPr>
        <w:tc>
          <w:tcPr>
            <w:tcW w:w="2842" w:type="dxa"/>
            <w:vMerge/>
          </w:tcPr>
          <w:p w:rsidR="002D28F6" w:rsidRPr="00CB1CE7" w:rsidRDefault="002D28F6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D28F6" w:rsidRPr="003A06F5" w:rsidRDefault="002D28F6" w:rsidP="004B0CBA">
            <w:pPr>
              <w:jc w:val="both"/>
              <w:rPr>
                <w:rFonts w:ascii="Times New Roman" w:hAnsi="Times New Roman"/>
              </w:rPr>
            </w:pPr>
            <w:r w:rsidRPr="003A06F5">
              <w:rPr>
                <w:rFonts w:ascii="Times New Roman" w:hAnsi="Times New Roman"/>
                <w:b/>
              </w:rPr>
              <w:t>А.А.Фет</w:t>
            </w:r>
            <w:r w:rsidRPr="003A06F5">
              <w:rPr>
                <w:rFonts w:ascii="Times New Roman" w:hAnsi="Times New Roman"/>
              </w:rPr>
              <w:t>.  Стихотворения:«Облаком волнистым…», «Осень», «Прости – и все забудь», «Шепот, робкое дыханье…», «Какое счастье – ночь, и мы одни...», «На заре ты ее не буди...»,«Это утро, радость эта…», «Еще одно забывчивое слово»,«Вечер»</w:t>
            </w:r>
            <w:r w:rsidRPr="003A06F5">
              <w:rPr>
                <w:rFonts w:ascii="Times New Roman" w:hAnsi="Times New Roman"/>
                <w:i/>
              </w:rPr>
              <w:t xml:space="preserve"> и др. </w:t>
            </w:r>
            <w:r w:rsidRPr="003A06F5">
              <w:rPr>
                <w:rFonts w:ascii="Times New Roman" w:hAnsi="Times New Roman"/>
              </w:rPr>
              <w:t xml:space="preserve">Поэзия как выражение идеала и красоты. Слияние внешнего и внутреннего мира в его поэзии. Гармоничность и мелодичность лирики Фета. </w:t>
            </w:r>
          </w:p>
          <w:p w:rsidR="002D28F6" w:rsidRPr="003A06F5" w:rsidRDefault="002D28F6" w:rsidP="003A06F5">
            <w:pPr>
              <w:jc w:val="both"/>
              <w:rPr>
                <w:rFonts w:ascii="Times New Roman" w:hAnsi="Times New Roman"/>
              </w:rPr>
            </w:pPr>
            <w:r w:rsidRPr="003A06F5">
              <w:rPr>
                <w:rFonts w:ascii="Times New Roman" w:hAnsi="Times New Roman"/>
                <w:b/>
                <w:bCs/>
                <w:color w:val="000000"/>
              </w:rPr>
              <w:t>Н.А Некрасов</w:t>
            </w:r>
            <w:r w:rsidRPr="003A06F5">
              <w:rPr>
                <w:rFonts w:ascii="Times New Roman" w:hAnsi="Times New Roman"/>
                <w:bCs/>
                <w:color w:val="000000"/>
              </w:rPr>
              <w:t>.</w:t>
            </w:r>
            <w:r w:rsidRPr="003A06F5">
              <w:rPr>
                <w:rFonts w:ascii="Times New Roman" w:hAnsi="Times New Roman"/>
              </w:rPr>
              <w:t xml:space="preserve">  Стихотворения: «Родина»,«</w:t>
            </w:r>
            <w:r w:rsidRPr="003A06F5">
              <w:rPr>
                <w:rFonts w:ascii="Times New Roman" w:hAnsi="Times New Roman"/>
                <w:i/>
              </w:rPr>
              <w:t>Памяти Добролюбова</w:t>
            </w:r>
            <w:r w:rsidRPr="003A06F5">
              <w:rPr>
                <w:rFonts w:ascii="Times New Roman" w:hAnsi="Times New Roman"/>
              </w:rPr>
              <w:t>»,«Элегия» («Пускай нам говорит изменчивая мода…»), «Вчерашний день, часу в шестом…», «В дороге», «Мы с тобой бестолковые люди»,«</w:t>
            </w:r>
            <w:r w:rsidRPr="003A06F5">
              <w:rPr>
                <w:rFonts w:ascii="Times New Roman" w:hAnsi="Times New Roman"/>
                <w:i/>
              </w:rPr>
              <w:t>Тройка</w:t>
            </w:r>
            <w:r w:rsidRPr="003A06F5">
              <w:rPr>
                <w:rFonts w:ascii="Times New Roman" w:hAnsi="Times New Roman"/>
              </w:rPr>
              <w:t>»,«Поэт и гражданин»,«</w:t>
            </w:r>
            <w:r w:rsidRPr="003A06F5">
              <w:rPr>
                <w:rFonts w:ascii="Times New Roman" w:hAnsi="Times New Roman"/>
                <w:i/>
              </w:rPr>
              <w:t>Плач детей</w:t>
            </w:r>
            <w:r w:rsidRPr="003A06F5">
              <w:rPr>
                <w:rFonts w:ascii="Times New Roman" w:hAnsi="Times New Roman"/>
              </w:rPr>
              <w:t xml:space="preserve">»,«О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своеобразия поэзии Некрасова. </w:t>
            </w:r>
          </w:p>
          <w:p w:rsidR="002D28F6" w:rsidRPr="00CB1CE7" w:rsidRDefault="002D28F6" w:rsidP="003A06F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A06F5">
              <w:rPr>
                <w:rFonts w:ascii="Times New Roman" w:hAnsi="Times New Roman"/>
              </w:rPr>
              <w:t xml:space="preserve">Поэма «Кому на Руси жить хорошо».Замысел поэмы. Жанр. Композиция. Сюжет. Многообразие крестьянских типов. Проблема счастья. Сатирическое изображение </w:t>
            </w:r>
            <w:r w:rsidRPr="003A06F5">
              <w:rPr>
                <w:rFonts w:ascii="Times New Roman" w:hAnsi="Times New Roman"/>
              </w:rPr>
              <w:lastRenderedPageBreak/>
              <w:t xml:space="preserve">«хозяев» жизни. Образ женщины в поэме.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</w:t>
            </w:r>
            <w:r w:rsidRPr="003A06F5">
              <w:rPr>
                <w:rFonts w:ascii="Times New Roman" w:hAnsi="Times New Roman"/>
                <w:lang w:val="en-US"/>
              </w:rPr>
              <w:t>XIX</w:t>
            </w:r>
            <w:r w:rsidRPr="003A06F5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D28F6" w:rsidRPr="0027031E" w:rsidTr="00710A21">
        <w:trPr>
          <w:trHeight w:val="585"/>
        </w:trPr>
        <w:tc>
          <w:tcPr>
            <w:tcW w:w="11307" w:type="dxa"/>
            <w:gridSpan w:val="2"/>
          </w:tcPr>
          <w:p w:rsidR="002D28F6" w:rsidRPr="000C2CE6" w:rsidRDefault="002D28F6" w:rsidP="000C2CE6">
            <w:pPr>
              <w:rPr>
                <w:rFonts w:ascii="Times New Roman" w:hAnsi="Times New Roman"/>
                <w:b/>
                <w:i/>
              </w:rPr>
            </w:pPr>
            <w:r w:rsidRPr="003A06F5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Раздел 4. </w:t>
            </w:r>
            <w:r w:rsidRPr="003A06F5">
              <w:rPr>
                <w:rFonts w:ascii="Times New Roman" w:hAnsi="Times New Roman"/>
                <w:b/>
                <w:bCs/>
                <w:color w:val="000000"/>
                <w:spacing w:val="-5"/>
                <w:lang w:eastAsia="ar-SA"/>
              </w:rPr>
              <w:t xml:space="preserve">Особенности прозы </w:t>
            </w:r>
            <w:r w:rsidRPr="003A06F5">
              <w:rPr>
                <w:rFonts w:ascii="Times New Roman" w:hAnsi="Times New Roman"/>
                <w:b/>
                <w:lang w:val="en-US"/>
              </w:rPr>
              <w:t>XIX</w:t>
            </w:r>
            <w:r w:rsidRPr="003A06F5">
              <w:rPr>
                <w:rFonts w:ascii="Times New Roman" w:hAnsi="Times New Roman"/>
                <w:b/>
                <w:bCs/>
                <w:color w:val="000000"/>
                <w:spacing w:val="-5"/>
                <w:lang w:eastAsia="ar-SA"/>
              </w:rPr>
              <w:t xml:space="preserve">  век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lang w:eastAsia="ar-SA"/>
              </w:rPr>
              <w:t>а</w:t>
            </w:r>
            <w:r w:rsidRPr="003A06F5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2D28F6" w:rsidRPr="0027031E" w:rsidRDefault="002D28F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0C2CE6">
        <w:trPr>
          <w:trHeight w:val="321"/>
        </w:trPr>
        <w:tc>
          <w:tcPr>
            <w:tcW w:w="2842" w:type="dxa"/>
            <w:vMerge w:val="restart"/>
          </w:tcPr>
          <w:p w:rsidR="002D28F6" w:rsidRPr="00322CBA" w:rsidRDefault="002D28F6" w:rsidP="003A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4.1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B0CBA">
              <w:rPr>
                <w:rFonts w:ascii="Times New Roman" w:hAnsi="Times New Roman"/>
                <w:bCs/>
              </w:rPr>
              <w:t>Язык произведений Лескова и Салтыкова-Щедрина.</w:t>
            </w:r>
          </w:p>
          <w:p w:rsidR="002D28F6" w:rsidRPr="00322CBA" w:rsidRDefault="002D28F6" w:rsidP="003A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D28F6" w:rsidRPr="00CB1CE7" w:rsidRDefault="002D28F6" w:rsidP="003A06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D28F6" w:rsidRPr="00712AAC" w:rsidRDefault="002D28F6" w:rsidP="000C2C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D28F6" w:rsidRPr="0027031E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D28F6" w:rsidRDefault="002D28F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2256E5" w:rsidRDefault="002256E5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2256E5" w:rsidRPr="002256E5" w:rsidRDefault="002256E5" w:rsidP="002256E5">
            <w:pPr>
              <w:rPr>
                <w:rFonts w:ascii="Times New Roman" w:hAnsi="Times New Roman"/>
              </w:rPr>
            </w:pPr>
          </w:p>
          <w:p w:rsidR="002256E5" w:rsidRPr="002256E5" w:rsidRDefault="002256E5" w:rsidP="002256E5">
            <w:pPr>
              <w:rPr>
                <w:rFonts w:ascii="Times New Roman" w:hAnsi="Times New Roman"/>
              </w:rPr>
            </w:pPr>
          </w:p>
          <w:p w:rsidR="002256E5" w:rsidRDefault="002256E5" w:rsidP="002256E5">
            <w:pPr>
              <w:rPr>
                <w:rFonts w:ascii="Times New Roman" w:hAnsi="Times New Roman"/>
              </w:rPr>
            </w:pP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256E5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2D28F6" w:rsidRPr="002256E5" w:rsidRDefault="002D28F6" w:rsidP="002256E5">
            <w:pPr>
              <w:rPr>
                <w:rFonts w:ascii="Times New Roman" w:hAnsi="Times New Roman"/>
              </w:rPr>
            </w:pPr>
          </w:p>
        </w:tc>
      </w:tr>
      <w:tr w:rsidR="002D28F6" w:rsidRPr="0027031E" w:rsidTr="002E45D5">
        <w:trPr>
          <w:trHeight w:val="3228"/>
        </w:trPr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2D28F6" w:rsidRPr="00CB1CE7" w:rsidRDefault="002D28F6" w:rsidP="003A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2D28F6" w:rsidRDefault="002D28F6" w:rsidP="007A01B3">
            <w:pPr>
              <w:rPr>
                <w:rFonts w:ascii="Times New Roman" w:hAnsi="Times New Roman"/>
                <w:b/>
                <w:bCs/>
              </w:rPr>
            </w:pPr>
            <w:r w:rsidRPr="00712AAC">
              <w:rPr>
                <w:rFonts w:ascii="Times New Roman" w:hAnsi="Times New Roman"/>
                <w:b/>
                <w:bCs/>
              </w:rPr>
              <w:t xml:space="preserve">М.Е. </w:t>
            </w:r>
            <w:r>
              <w:rPr>
                <w:rFonts w:ascii="Times New Roman" w:hAnsi="Times New Roman"/>
                <w:b/>
                <w:bCs/>
              </w:rPr>
              <w:t xml:space="preserve">Салтыков – Щедрин. </w:t>
            </w:r>
            <w:r>
              <w:rPr>
                <w:rFonts w:ascii="Times New Roman" w:hAnsi="Times New Roman"/>
                <w:bCs/>
              </w:rPr>
              <w:t>Сведения из биографии. Сатира 1860-1870-х годов. Своеобразие сказок М.Е. Салтыкова – Щедрина.</w:t>
            </w:r>
            <w:r w:rsidRPr="000C2CE6">
              <w:rPr>
                <w:rFonts w:ascii="Times New Roman" w:hAnsi="Times New Roman"/>
              </w:rPr>
              <w:t>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«История одного города» (обзор).</w:t>
            </w:r>
          </w:p>
          <w:p w:rsidR="002D28F6" w:rsidRPr="00CB1CE7" w:rsidRDefault="002D28F6" w:rsidP="007A01B3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Н.С. Лесков. Сведения из биографии. </w:t>
            </w:r>
            <w:r>
              <w:rPr>
                <w:rFonts w:ascii="Times New Roman" w:hAnsi="Times New Roman"/>
                <w:bCs/>
              </w:rPr>
              <w:t>Праведники Н.С. Лескова.  Особенности повествования в прозе Н.С. Лескова.</w:t>
            </w:r>
            <w:r w:rsidRPr="003A06F5">
              <w:rPr>
                <w:rFonts w:ascii="Times New Roman" w:hAnsi="Times New Roman"/>
              </w:rPr>
              <w:t>Повесть «Очарованный странник</w:t>
            </w:r>
            <w:r w:rsidRPr="003A06F5">
              <w:rPr>
                <w:rFonts w:ascii="Times New Roman" w:hAnsi="Times New Roman"/>
                <w:shd w:val="clear" w:color="FFFFFF" w:fill="FFFFFF"/>
              </w:rPr>
              <w:t>».</w:t>
            </w:r>
            <w:r w:rsidRPr="003A06F5">
              <w:rPr>
                <w:rFonts w:ascii="Times New Roman" w:hAnsi="Times New Roman"/>
              </w:rPr>
              <w:t>Особенности сюжета повести. Тема дороги и изображение этапов духовного пути личности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D28F6" w:rsidRPr="0027031E" w:rsidRDefault="002D28F6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B46040">
        <w:trPr>
          <w:trHeight w:val="852"/>
        </w:trPr>
        <w:tc>
          <w:tcPr>
            <w:tcW w:w="2842" w:type="dxa"/>
          </w:tcPr>
          <w:p w:rsidR="002D28F6" w:rsidRPr="00CB1CE7" w:rsidRDefault="002D28F6" w:rsidP="001808B8">
            <w:pPr>
              <w:spacing w:before="120"/>
              <w:ind w:firstLine="709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4.2</w:t>
            </w:r>
            <w:r>
              <w:rPr>
                <w:rFonts w:ascii="Times New Roman" w:hAnsi="Times New Roman"/>
                <w:b/>
                <w:bCs/>
              </w:rPr>
              <w:t xml:space="preserve">.            </w:t>
            </w:r>
            <w:r w:rsidRPr="004B0CBA">
              <w:rPr>
                <w:rFonts w:ascii="Times New Roman" w:hAnsi="Times New Roman"/>
              </w:rPr>
              <w:t>Ф.М. Достоевский. «Преступление и наказание» Социальная  и нравственно-философская проблематика романа.</w:t>
            </w:r>
          </w:p>
        </w:tc>
        <w:tc>
          <w:tcPr>
            <w:tcW w:w="8465" w:type="dxa"/>
            <w:vMerge w:val="restart"/>
          </w:tcPr>
          <w:p w:rsidR="002D28F6" w:rsidRPr="00CB1CE7" w:rsidRDefault="002D28F6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Содержание учебного материала</w:t>
            </w:r>
          </w:p>
          <w:p w:rsidR="002D28F6" w:rsidRPr="00CB1CE7" w:rsidRDefault="002D28F6" w:rsidP="001808B8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</w:rPr>
              <w:t>Ф.М. Достоевский</w:t>
            </w:r>
            <w:r w:rsidRPr="001808B8">
              <w:rPr>
                <w:rFonts w:ascii="Times New Roman" w:hAnsi="Times New Roman"/>
              </w:rPr>
              <w:t>.Сведения из биографии.«Преступление и наказание» Своеобразие жанра.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Страдание и очищение в романе. Символические образы в романе</w:t>
            </w: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D28F6" w:rsidRPr="0027031E" w:rsidTr="000C2CE6">
        <w:trPr>
          <w:trHeight w:val="535"/>
        </w:trPr>
        <w:tc>
          <w:tcPr>
            <w:tcW w:w="2842" w:type="dxa"/>
          </w:tcPr>
          <w:p w:rsidR="002D28F6" w:rsidRDefault="002D28F6" w:rsidP="001808B8">
            <w:pPr>
              <w:spacing w:before="120"/>
              <w:ind w:firstLine="709"/>
              <w:jc w:val="center"/>
              <w:rPr>
                <w:b/>
              </w:rPr>
            </w:pPr>
          </w:p>
          <w:p w:rsidR="002D28F6" w:rsidRPr="00CB1CE7" w:rsidRDefault="002D28F6" w:rsidP="00724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  <w:vAlign w:val="center"/>
          </w:tcPr>
          <w:p w:rsidR="002D28F6" w:rsidRPr="00CB1CE7" w:rsidRDefault="002D28F6" w:rsidP="001808B8">
            <w:pPr>
              <w:spacing w:before="1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2D28F6" w:rsidRPr="00CB1CE7" w:rsidRDefault="002D28F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D28F6" w:rsidRPr="0027031E" w:rsidRDefault="002D28F6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56E06" w:rsidRPr="0027031E" w:rsidTr="00C46A30">
        <w:trPr>
          <w:trHeight w:val="428"/>
        </w:trPr>
        <w:tc>
          <w:tcPr>
            <w:tcW w:w="2842" w:type="dxa"/>
          </w:tcPr>
          <w:p w:rsidR="00456E06" w:rsidRPr="00CB1CE7" w:rsidRDefault="00456E06" w:rsidP="00673733">
            <w:pPr>
              <w:spacing w:before="120"/>
              <w:rPr>
                <w:rFonts w:ascii="Times New Roman" w:hAnsi="Times New Roman"/>
                <w:b/>
              </w:rPr>
            </w:pPr>
            <w:r w:rsidRPr="001808B8">
              <w:rPr>
                <w:rFonts w:ascii="Times New Roman" w:hAnsi="Times New Roman"/>
                <w:b/>
              </w:rPr>
              <w:t>Тема 4.3</w:t>
            </w:r>
            <w:r>
              <w:rPr>
                <w:rFonts w:ascii="Times New Roman" w:hAnsi="Times New Roman"/>
                <w:b/>
              </w:rPr>
              <w:t>.</w:t>
            </w:r>
            <w:r w:rsidRPr="00673733">
              <w:rPr>
                <w:rFonts w:ascii="Times New Roman" w:hAnsi="Times New Roman"/>
              </w:rPr>
              <w:t xml:space="preserve">Толстой. Л.Н. Духовные искания </w:t>
            </w:r>
            <w:r w:rsidRPr="00673733">
              <w:rPr>
                <w:rFonts w:ascii="Times New Roman" w:hAnsi="Times New Roman"/>
              </w:rPr>
              <w:lastRenderedPageBreak/>
              <w:t>писателя.</w:t>
            </w:r>
          </w:p>
        </w:tc>
        <w:tc>
          <w:tcPr>
            <w:tcW w:w="8465" w:type="dxa"/>
            <w:vMerge w:val="restart"/>
          </w:tcPr>
          <w:p w:rsidR="00456E06" w:rsidRPr="00CB1CE7" w:rsidRDefault="00456E06" w:rsidP="001808B8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  <w:p w:rsidR="00456E06" w:rsidRPr="001808B8" w:rsidRDefault="00456E06" w:rsidP="001808B8">
            <w:pPr>
              <w:spacing w:before="120"/>
              <w:jc w:val="both"/>
              <w:rPr>
                <w:rFonts w:ascii="Times New Roman" w:hAnsi="Times New Roman"/>
              </w:rPr>
            </w:pPr>
            <w:r w:rsidRPr="001808B8">
              <w:rPr>
                <w:rFonts w:ascii="Times New Roman" w:hAnsi="Times New Roman"/>
                <w:b/>
              </w:rPr>
              <w:lastRenderedPageBreak/>
              <w:t>Л.Н. Толстой.</w:t>
            </w:r>
            <w:r w:rsidRPr="001808B8">
              <w:rPr>
                <w:rFonts w:ascii="Times New Roman" w:hAnsi="Times New Roman"/>
              </w:rPr>
              <w:t xml:space="preserve"> Жизненный и творческий п</w:t>
            </w:r>
            <w:r>
              <w:rPr>
                <w:rFonts w:ascii="Times New Roman" w:hAnsi="Times New Roman"/>
              </w:rPr>
              <w:t>уть. Духовные искания писателя.</w:t>
            </w:r>
          </w:p>
          <w:p w:rsidR="00456E06" w:rsidRPr="00CB1CE7" w:rsidRDefault="00456E06" w:rsidP="00511B0E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808B8">
              <w:rPr>
                <w:rFonts w:ascii="Times New Roman" w:hAnsi="Times New Roman"/>
              </w:rPr>
              <w:t xml:space="preserve">Роман-эпопея «Война и мир». Жанровое своеобразие романа. Особенности композиционной структуры романа.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 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лжепатриотизма.Идейные искания Толстого. Обзор творчества позднего периода: «Анна Каренина», «Крейцерова соната», «Хаджи-Мурат».Мировое значение творчества Л. Толстого. Л. Толстой и культура </w:t>
            </w:r>
            <w:r w:rsidRPr="001808B8">
              <w:rPr>
                <w:rFonts w:ascii="Times New Roman" w:hAnsi="Times New Roman"/>
                <w:lang w:val="en-US"/>
              </w:rPr>
              <w:t>XX</w:t>
            </w:r>
            <w:r w:rsidRPr="001808B8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559" w:type="dxa"/>
            <w:vMerge w:val="restart"/>
          </w:tcPr>
          <w:p w:rsidR="00C46A30" w:rsidRDefault="00C46A30" w:rsidP="00F507BD">
            <w:pPr>
              <w:rPr>
                <w:rFonts w:ascii="Times New Roman" w:hAnsi="Times New Roman"/>
              </w:rPr>
            </w:pPr>
          </w:p>
          <w:p w:rsidR="00456E06" w:rsidRPr="00F507BD" w:rsidRDefault="00456E06" w:rsidP="00F507BD">
            <w:pPr>
              <w:rPr>
                <w:rFonts w:ascii="Times New Roman" w:hAnsi="Times New Roman"/>
              </w:rPr>
            </w:pPr>
          </w:p>
          <w:p w:rsidR="00456E06" w:rsidRPr="00F507BD" w:rsidRDefault="00456E06" w:rsidP="00F507BD">
            <w:pPr>
              <w:rPr>
                <w:rFonts w:ascii="Times New Roman" w:hAnsi="Times New Roman"/>
              </w:rPr>
            </w:pPr>
          </w:p>
          <w:p w:rsidR="00456E06" w:rsidRPr="00F507BD" w:rsidRDefault="00456E06" w:rsidP="00F507BD">
            <w:pPr>
              <w:rPr>
                <w:rFonts w:ascii="Times New Roman" w:hAnsi="Times New Roman"/>
              </w:rPr>
            </w:pPr>
          </w:p>
          <w:p w:rsidR="00456E06" w:rsidRPr="00F507BD" w:rsidRDefault="00456E06" w:rsidP="00F507BD">
            <w:pPr>
              <w:rPr>
                <w:rFonts w:ascii="Times New Roman" w:hAnsi="Times New Roman"/>
              </w:rPr>
            </w:pPr>
          </w:p>
          <w:p w:rsidR="00456E06" w:rsidRPr="00F507BD" w:rsidRDefault="00456E06" w:rsidP="00F507BD">
            <w:pPr>
              <w:rPr>
                <w:rFonts w:ascii="Times New Roman" w:hAnsi="Times New Roman"/>
              </w:rPr>
            </w:pPr>
          </w:p>
          <w:p w:rsidR="00456E06" w:rsidRPr="00F507BD" w:rsidRDefault="00456E06" w:rsidP="00F507BD">
            <w:pPr>
              <w:rPr>
                <w:rFonts w:ascii="Times New Roman" w:hAnsi="Times New Roman"/>
              </w:rPr>
            </w:pPr>
          </w:p>
          <w:p w:rsidR="00456E06" w:rsidRDefault="00456E06" w:rsidP="00F507BD">
            <w:pPr>
              <w:rPr>
                <w:rFonts w:ascii="Times New Roman" w:hAnsi="Times New Roman"/>
              </w:rPr>
            </w:pPr>
          </w:p>
          <w:p w:rsidR="00456E06" w:rsidRPr="00B74CF1" w:rsidRDefault="00456E06" w:rsidP="00B74CF1">
            <w:pPr>
              <w:rPr>
                <w:rFonts w:ascii="Times New Roman" w:hAnsi="Times New Roman"/>
              </w:rPr>
            </w:pPr>
          </w:p>
          <w:p w:rsidR="00C82F29" w:rsidRDefault="00236299" w:rsidP="00C82F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26( из них практ.-8</w:t>
            </w:r>
            <w:bookmarkStart w:id="0" w:name="_GoBack"/>
            <w:bookmarkEnd w:id="0"/>
            <w:r w:rsidR="00C82F29">
              <w:rPr>
                <w:rFonts w:ascii="Times New Roman" w:hAnsi="Times New Roman"/>
                <w:b/>
                <w:i/>
              </w:rPr>
              <w:t>)</w:t>
            </w:r>
          </w:p>
          <w:p w:rsidR="00456E06" w:rsidRDefault="00456E06" w:rsidP="00B74CF1">
            <w:pPr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C46A30" w:rsidRDefault="00C46A30" w:rsidP="00B74CF1">
            <w:pPr>
              <w:jc w:val="center"/>
              <w:rPr>
                <w:rFonts w:ascii="Times New Roman" w:hAnsi="Times New Roman"/>
              </w:rPr>
            </w:pPr>
          </w:p>
          <w:p w:rsidR="00C46A30" w:rsidRDefault="00C46A30" w:rsidP="00B74CF1">
            <w:pPr>
              <w:jc w:val="center"/>
              <w:rPr>
                <w:rFonts w:ascii="Times New Roman" w:hAnsi="Times New Roman"/>
              </w:rPr>
            </w:pPr>
          </w:p>
          <w:p w:rsidR="00C46A30" w:rsidRDefault="00C46A30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96371A" w:rsidRDefault="0096371A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456E06" w:rsidRDefault="00456E06" w:rsidP="00B74CF1">
            <w:pPr>
              <w:jc w:val="center"/>
              <w:rPr>
                <w:rFonts w:ascii="Times New Roman" w:hAnsi="Times New Roman"/>
              </w:rPr>
            </w:pPr>
          </w:p>
          <w:p w:rsidR="00C82F29" w:rsidRDefault="00E77AFB" w:rsidP="00C82F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28( из них практ.-6</w:t>
            </w:r>
            <w:r w:rsidR="00C82F29">
              <w:rPr>
                <w:rFonts w:ascii="Times New Roman" w:hAnsi="Times New Roman"/>
                <w:b/>
                <w:i/>
              </w:rPr>
              <w:t>)</w:t>
            </w:r>
          </w:p>
          <w:p w:rsidR="00456E06" w:rsidRPr="00CB1CE7" w:rsidRDefault="00456E06" w:rsidP="00B74C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456E06" w:rsidRPr="0027031E" w:rsidRDefault="00456E06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46A30" w:rsidRPr="0027031E" w:rsidTr="00465E14">
        <w:trPr>
          <w:trHeight w:val="570"/>
        </w:trPr>
        <w:tc>
          <w:tcPr>
            <w:tcW w:w="2842" w:type="dxa"/>
          </w:tcPr>
          <w:p w:rsidR="00C46A30" w:rsidRPr="001808B8" w:rsidRDefault="00C46A30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C46A30" w:rsidRPr="00511B0E" w:rsidRDefault="00C46A30" w:rsidP="00511B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46A30" w:rsidRPr="00B74CF1" w:rsidRDefault="00C46A30" w:rsidP="00B74C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46A30" w:rsidRPr="0027031E" w:rsidRDefault="00092CCF" w:rsidP="00092CC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46A30" w:rsidRPr="0027031E" w:rsidTr="00C46A30">
        <w:trPr>
          <w:trHeight w:val="451"/>
        </w:trPr>
        <w:tc>
          <w:tcPr>
            <w:tcW w:w="11307" w:type="dxa"/>
            <w:gridSpan w:val="2"/>
            <w:tcBorders>
              <w:bottom w:val="single" w:sz="4" w:space="0" w:color="auto"/>
            </w:tcBorders>
          </w:tcPr>
          <w:p w:rsidR="00C46A30" w:rsidRPr="00456E06" w:rsidRDefault="00C46A30" w:rsidP="00456E06">
            <w:pPr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Раздел 5. </w:t>
            </w:r>
            <w:r w:rsidRPr="001808B8">
              <w:rPr>
                <w:rFonts w:ascii="Times New Roman" w:hAnsi="Times New Roman"/>
                <w:b/>
                <w:bCs/>
              </w:rPr>
              <w:t xml:space="preserve">Литература </w:t>
            </w:r>
            <w:r w:rsidRPr="001808B8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1808B8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6A30" w:rsidRPr="00CB1CE7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C46A30" w:rsidRPr="0027031E" w:rsidRDefault="00C46A30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46A30" w:rsidRPr="0027031E" w:rsidTr="002256E5">
        <w:trPr>
          <w:trHeight w:val="120"/>
        </w:trPr>
        <w:tc>
          <w:tcPr>
            <w:tcW w:w="2842" w:type="dxa"/>
          </w:tcPr>
          <w:p w:rsidR="00C46A30" w:rsidRDefault="00C46A30" w:rsidP="00180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6A30" w:rsidRPr="00CB1CE7" w:rsidRDefault="00C46A30" w:rsidP="00180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73733">
              <w:rPr>
                <w:rFonts w:ascii="Times New Roman" w:hAnsi="Times New Roman"/>
              </w:rPr>
              <w:t>А.П. Чехов Своеобразие и  сила творчества</w:t>
            </w:r>
          </w:p>
        </w:tc>
        <w:tc>
          <w:tcPr>
            <w:tcW w:w="8465" w:type="dxa"/>
            <w:vMerge w:val="restart"/>
          </w:tcPr>
          <w:p w:rsidR="00C46A30" w:rsidRDefault="00C46A30" w:rsidP="00456E06">
            <w:pPr>
              <w:jc w:val="center"/>
              <w:rPr>
                <w:rFonts w:ascii="Times New Roman" w:hAnsi="Times New Roman"/>
                <w:b/>
              </w:rPr>
            </w:pPr>
            <w:r w:rsidRPr="0072428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C46A30" w:rsidRPr="00B46040" w:rsidRDefault="00C46A30" w:rsidP="00380335">
            <w:pPr>
              <w:spacing w:after="0"/>
              <w:jc w:val="both"/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  <w:b/>
              </w:rPr>
              <w:t>А.П. Чехов.</w:t>
            </w:r>
            <w:r w:rsidRPr="00B46040">
              <w:rPr>
                <w:rFonts w:ascii="Times New Roman" w:hAnsi="Times New Roman"/>
              </w:rPr>
              <w:t xml:space="preserve"> Сведения из биографии. </w:t>
            </w:r>
          </w:p>
          <w:p w:rsidR="00C46A30" w:rsidRPr="00B46040" w:rsidRDefault="00C46A30" w:rsidP="00B46040">
            <w:pPr>
              <w:jc w:val="both"/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</w:rPr>
              <w:t xml:space="preserve">«Ионыч», «Человек в футляре», «Крыжовник», «О любви». Художественное совершенство рассказов А. П. Чехова. Новаторство Чехова. Новаторство Чехова в поисках жанровых форм. </w:t>
            </w:r>
          </w:p>
          <w:p w:rsidR="00C46A30" w:rsidRPr="00CA5635" w:rsidRDefault="00C46A30" w:rsidP="00673733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46040">
              <w:rPr>
                <w:rFonts w:ascii="Times New Roman" w:hAnsi="Times New Roman"/>
              </w:rPr>
              <w:t>Комедия «Вишневый сад». Своеобразие жанра. Жизненная беспомощность героев пьесы. Образ Лопахина Молодое поколение в пьесе. Расширение границ исторического времени в пьесе. Символичность пьесы. Чехов и МХАТ. Роль А.</w:t>
            </w:r>
            <w:r w:rsidRPr="00FD6CDD">
              <w:t xml:space="preserve"> П. </w:t>
            </w:r>
            <w:r w:rsidRPr="00B46040">
              <w:rPr>
                <w:rFonts w:ascii="Times New Roman" w:hAnsi="Times New Roman"/>
              </w:rPr>
              <w:t>Чехова в мировой драматургии театра.</w:t>
            </w:r>
          </w:p>
        </w:tc>
        <w:tc>
          <w:tcPr>
            <w:tcW w:w="1559" w:type="dxa"/>
            <w:vMerge/>
          </w:tcPr>
          <w:p w:rsidR="00C46A30" w:rsidRPr="00CB1CE7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46A30" w:rsidRPr="0027031E" w:rsidRDefault="00C46A30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56E06" w:rsidRPr="0027031E" w:rsidTr="00B71187">
        <w:trPr>
          <w:trHeight w:val="1729"/>
        </w:trPr>
        <w:tc>
          <w:tcPr>
            <w:tcW w:w="2842" w:type="dxa"/>
          </w:tcPr>
          <w:p w:rsidR="00456E06" w:rsidRPr="00CA5635" w:rsidRDefault="00456E06" w:rsidP="00CA5635">
            <w:pPr>
              <w:tabs>
                <w:tab w:val="left" w:pos="1943"/>
              </w:tabs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/>
          </w:tcPr>
          <w:p w:rsidR="00456E06" w:rsidRPr="00CB1CE7" w:rsidRDefault="00456E06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56E06" w:rsidRPr="00CB1CE7" w:rsidRDefault="00456E06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456E06" w:rsidRPr="0027031E" w:rsidRDefault="00456E06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256E5" w:rsidRPr="0027031E" w:rsidTr="00B46040">
        <w:trPr>
          <w:trHeight w:val="1017"/>
        </w:trPr>
        <w:tc>
          <w:tcPr>
            <w:tcW w:w="2842" w:type="dxa"/>
          </w:tcPr>
          <w:p w:rsidR="002256E5" w:rsidRPr="00CB1CE7" w:rsidRDefault="002256E5" w:rsidP="008357DB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73733">
              <w:rPr>
                <w:rFonts w:ascii="Times New Roman" w:hAnsi="Times New Roman"/>
              </w:rPr>
              <w:t>Русская литература на рубеже веков. И.А.Бунин.</w:t>
            </w:r>
          </w:p>
        </w:tc>
        <w:tc>
          <w:tcPr>
            <w:tcW w:w="8465" w:type="dxa"/>
            <w:vMerge w:val="restart"/>
          </w:tcPr>
          <w:p w:rsidR="002256E5" w:rsidRPr="00CB1CE7" w:rsidRDefault="002256E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256E5" w:rsidRPr="00CB1CE7" w:rsidRDefault="002256E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  <w:p w:rsidR="002256E5" w:rsidRPr="00CB1CE7" w:rsidRDefault="002256E5" w:rsidP="009F2CC4">
            <w:pPr>
              <w:pStyle w:val="a9"/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  <w:p w:rsidR="002256E5" w:rsidRPr="00B46040" w:rsidRDefault="002256E5" w:rsidP="00B46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</w:rPr>
              <w:t xml:space="preserve">Общая характеристика культурно-исторического процесса рубежа </w:t>
            </w:r>
            <w:r w:rsidRPr="00B46040">
              <w:rPr>
                <w:rFonts w:ascii="Times New Roman" w:hAnsi="Times New Roman"/>
                <w:lang w:val="en-US"/>
              </w:rPr>
              <w:t>XIX</w:t>
            </w:r>
            <w:r w:rsidRPr="00B46040">
              <w:rPr>
                <w:rFonts w:ascii="Times New Roman" w:hAnsi="Times New Roman"/>
              </w:rPr>
              <w:t xml:space="preserve"> и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B46040">
              <w:rPr>
                <w:rFonts w:ascii="Times New Roman" w:hAnsi="Times New Roman"/>
                <w:lang w:val="en-US"/>
              </w:rPr>
              <w:t>XIX</w:t>
            </w:r>
            <w:r w:rsidRPr="00B46040">
              <w:rPr>
                <w:rFonts w:ascii="Times New Roman" w:hAnsi="Times New Roman"/>
              </w:rPr>
              <w:t xml:space="preserve"> века и их развитие в литературе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века. </w:t>
            </w:r>
            <w:r w:rsidRPr="00B46040">
              <w:rPr>
                <w:rFonts w:ascii="Times New Roman" w:hAnsi="Times New Roman"/>
              </w:rPr>
              <w:lastRenderedPageBreak/>
              <w:t xml:space="preserve">Общечеловеческие проблемы начала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века в прозе и поэзии. Новаторство литературы начала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Pr="00B46040">
              <w:rPr>
                <w:rFonts w:ascii="Times New Roman" w:hAnsi="Times New Roman"/>
                <w:spacing w:val="-4"/>
              </w:rPr>
              <w:t xml:space="preserve">Роль искусства в жизни общества. Полемика по вопросам литературы. </w:t>
            </w:r>
            <w:r w:rsidRPr="00B46040">
              <w:rPr>
                <w:rFonts w:ascii="Times New Roman" w:hAnsi="Times New Roman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 Новаторство литературы начала 20 века.</w:t>
            </w:r>
          </w:p>
          <w:p w:rsidR="002256E5" w:rsidRPr="00CB1CE7" w:rsidRDefault="002256E5" w:rsidP="00B46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B46040">
              <w:rPr>
                <w:rFonts w:ascii="Times New Roman" w:hAnsi="Times New Roman"/>
                <w:b/>
              </w:rPr>
              <w:t>Жизнь и творчество поэта. Философичность лирики Бунина</w:t>
            </w:r>
            <w:r w:rsidRPr="00B46040">
              <w:rPr>
                <w:rFonts w:ascii="Times New Roman" w:hAnsi="Times New Roman"/>
              </w:rPr>
              <w:t xml:space="preserve">. Тонкость восприятия психологии человека и мира природы; «Господин из Сан-Франциско». Философичность лирики Бунина. Тонкость восприятия психологии человека и мира природы; поэтизация исторического прошлого. </w:t>
            </w:r>
          </w:p>
        </w:tc>
        <w:tc>
          <w:tcPr>
            <w:tcW w:w="1559" w:type="dxa"/>
            <w:vMerge/>
          </w:tcPr>
          <w:p w:rsidR="002256E5" w:rsidRPr="00CB1CE7" w:rsidRDefault="002256E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lastRenderedPageBreak/>
              <w:t>ОК 09</w:t>
            </w:r>
          </w:p>
        </w:tc>
      </w:tr>
      <w:tr w:rsidR="002256E5" w:rsidRPr="0027031E" w:rsidTr="00B46040">
        <w:trPr>
          <w:trHeight w:val="196"/>
        </w:trPr>
        <w:tc>
          <w:tcPr>
            <w:tcW w:w="2842" w:type="dxa"/>
          </w:tcPr>
          <w:p w:rsidR="002256E5" w:rsidRPr="00CB1CE7" w:rsidRDefault="002256E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2256E5" w:rsidRPr="00CB1CE7" w:rsidRDefault="002256E5" w:rsidP="00B46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256E5" w:rsidRPr="00CB1CE7" w:rsidRDefault="002256E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256E5" w:rsidRPr="0027031E" w:rsidRDefault="002256E5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256E5" w:rsidRPr="0027031E" w:rsidTr="00B46040">
        <w:trPr>
          <w:trHeight w:val="851"/>
        </w:trPr>
        <w:tc>
          <w:tcPr>
            <w:tcW w:w="2842" w:type="dxa"/>
            <w:vAlign w:val="center"/>
          </w:tcPr>
          <w:p w:rsidR="002256E5" w:rsidRPr="00CB1CE7" w:rsidRDefault="002256E5" w:rsidP="000D2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lastRenderedPageBreak/>
              <w:t>Тема 5.3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73733">
              <w:rPr>
                <w:rFonts w:ascii="Times New Roman" w:hAnsi="Times New Roman"/>
              </w:rPr>
              <w:t>Музыкальность произведений А.И. Куприна</w:t>
            </w:r>
          </w:p>
        </w:tc>
        <w:tc>
          <w:tcPr>
            <w:tcW w:w="8465" w:type="dxa"/>
          </w:tcPr>
          <w:p w:rsidR="002256E5" w:rsidRDefault="002256E5" w:rsidP="00AC798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p w:rsidR="002256E5" w:rsidRPr="008357DB" w:rsidRDefault="002256E5" w:rsidP="00F16F7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357DB">
              <w:rPr>
                <w:rFonts w:ascii="Times New Roman" w:hAnsi="Times New Roman"/>
                <w:b/>
                <w:bCs/>
              </w:rPr>
              <w:t>А.И. Куприн.</w:t>
            </w:r>
            <w:r w:rsidRPr="00F16F75">
              <w:rPr>
                <w:rFonts w:ascii="Times New Roman" w:hAnsi="Times New Roman"/>
                <w:bCs/>
              </w:rPr>
              <w:t>Сведения из биографии.</w:t>
            </w:r>
            <w:r>
              <w:rPr>
                <w:rFonts w:ascii="Times New Roman" w:hAnsi="Times New Roman"/>
                <w:bCs/>
              </w:rPr>
              <w:t xml:space="preserve"> А.И. Куприн – реалист. Тема любви в повести  «Гранатовый браслет».</w:t>
            </w:r>
          </w:p>
        </w:tc>
        <w:tc>
          <w:tcPr>
            <w:tcW w:w="1559" w:type="dxa"/>
            <w:vMerge/>
          </w:tcPr>
          <w:p w:rsidR="002256E5" w:rsidRPr="00CB1CE7" w:rsidRDefault="002256E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256E5" w:rsidRPr="0027031E" w:rsidRDefault="002256E5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256E5" w:rsidRPr="0027031E" w:rsidTr="00887E09">
        <w:trPr>
          <w:trHeight w:val="2460"/>
        </w:trPr>
        <w:tc>
          <w:tcPr>
            <w:tcW w:w="2842" w:type="dxa"/>
            <w:vAlign w:val="center"/>
          </w:tcPr>
          <w:p w:rsidR="002256E5" w:rsidRPr="00CB1CE7" w:rsidRDefault="002256E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256E5" w:rsidRPr="00CB1CE7" w:rsidRDefault="002256E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65" w:type="dxa"/>
          </w:tcPr>
          <w:p w:rsidR="002256E5" w:rsidRDefault="002256E5" w:rsidP="00B46040">
            <w:pPr>
              <w:spacing w:before="120"/>
              <w:jc w:val="both"/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  <w:b/>
              </w:rPr>
              <w:t>А.И. Куприн</w:t>
            </w:r>
            <w:r w:rsidRPr="00B46040">
              <w:rPr>
                <w:rFonts w:ascii="Times New Roman" w:hAnsi="Times New Roman"/>
              </w:rPr>
              <w:t>. Сведения из биографии.Повесть «Гранатовый браслет». Смысл названия повести, спор о сильной, бескорыстной любви, тема неравенства в повести. Трагический смысл произведения.</w:t>
            </w:r>
            <w:r w:rsidRPr="00FD6CDD">
              <w:t xml:space="preserve"> Символическое и реалистическое в творчестве Куприна</w:t>
            </w:r>
            <w:r w:rsidRPr="00B46040">
              <w:rPr>
                <w:rFonts w:ascii="Times New Roman" w:hAnsi="Times New Roman"/>
              </w:rPr>
              <w:t xml:space="preserve">.Поэтическое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256E5" w:rsidRPr="00CB1CE7" w:rsidRDefault="002256E5" w:rsidP="00711392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256E5" w:rsidRPr="00CB1CE7" w:rsidRDefault="002256E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256E5" w:rsidRPr="0027031E" w:rsidRDefault="002256E5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46A30" w:rsidRPr="0027031E" w:rsidTr="00710A21">
        <w:trPr>
          <w:trHeight w:val="342"/>
        </w:trPr>
        <w:tc>
          <w:tcPr>
            <w:tcW w:w="11307" w:type="dxa"/>
            <w:gridSpan w:val="2"/>
            <w:vAlign w:val="center"/>
          </w:tcPr>
          <w:p w:rsidR="00C46A30" w:rsidRPr="00CB1CE7" w:rsidRDefault="00C46A30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</w:rPr>
              <w:t>Раздел 6.</w:t>
            </w:r>
            <w:r w:rsidRPr="00663562">
              <w:rPr>
                <w:rFonts w:ascii="Times New Roman" w:hAnsi="Times New Roman"/>
                <w:b/>
              </w:rPr>
              <w:t>Поэзия начала ХХ века</w:t>
            </w:r>
          </w:p>
        </w:tc>
        <w:tc>
          <w:tcPr>
            <w:tcW w:w="1559" w:type="dxa"/>
            <w:vMerge/>
          </w:tcPr>
          <w:p w:rsidR="00C46A30" w:rsidRPr="00CB1CE7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46A30" w:rsidRPr="0027031E" w:rsidRDefault="00C46A30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6371A" w:rsidRPr="0027031E" w:rsidTr="00B46040">
        <w:trPr>
          <w:trHeight w:val="804"/>
        </w:trPr>
        <w:tc>
          <w:tcPr>
            <w:tcW w:w="2842" w:type="dxa"/>
            <w:vAlign w:val="center"/>
          </w:tcPr>
          <w:p w:rsidR="0096371A" w:rsidRPr="00CB1CE7" w:rsidRDefault="0096371A" w:rsidP="000D2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6.1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65E14">
              <w:rPr>
                <w:rFonts w:ascii="Times New Roman" w:hAnsi="Times New Roman"/>
                <w:bCs/>
              </w:rPr>
              <w:t>Поэзия серебряного века</w:t>
            </w:r>
          </w:p>
        </w:tc>
        <w:tc>
          <w:tcPr>
            <w:tcW w:w="8465" w:type="dxa"/>
            <w:vMerge w:val="restart"/>
          </w:tcPr>
          <w:p w:rsidR="0096371A" w:rsidRDefault="0096371A" w:rsidP="00663562">
            <w:pPr>
              <w:ind w:firstLine="709"/>
              <w:jc w:val="both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  <w:p w:rsidR="0096371A" w:rsidRPr="00663562" w:rsidRDefault="0096371A" w:rsidP="00A807E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hd w:val="clear" w:color="FFFFFF" w:fill="FFFFFF"/>
              </w:rPr>
            </w:pPr>
            <w:r w:rsidRPr="00663562">
              <w:rPr>
                <w:rFonts w:ascii="Times New Roman" w:hAnsi="Times New Roman"/>
              </w:rPr>
              <w:t xml:space="preserve">Обзор русской поэзии и поэзии народов России конца XIX – начала XX в. </w:t>
            </w:r>
            <w:r w:rsidRPr="00663562">
              <w:rPr>
                <w:rFonts w:ascii="Times New Roman" w:hAnsi="Times New Roman"/>
              </w:rPr>
              <w:lastRenderedPageBreak/>
              <w:t>Константин Бальмонт, Валерий Брюсов, Николай Гумилев, Осип Мандельштам, Марина Цветаева, Георгий Иванов, Владислав Ходасевич, И</w:t>
            </w:r>
            <w:r w:rsidR="00A807E5">
              <w:rPr>
                <w:rFonts w:ascii="Times New Roman" w:hAnsi="Times New Roman"/>
              </w:rPr>
              <w:t>горь Северянин, Михаил Кузмин</w:t>
            </w:r>
            <w:r w:rsidRPr="00663562">
              <w:rPr>
                <w:rFonts w:ascii="Times New Roman" w:hAnsi="Times New Roman"/>
              </w:rPr>
              <w:t>; общая характеристика творчества</w:t>
            </w:r>
            <w:r w:rsidRPr="00663562">
              <w:rPr>
                <w:rFonts w:ascii="Times New Roman" w:hAnsi="Times New Roman"/>
                <w:i/>
                <w:shd w:val="clear" w:color="FFFFFF" w:fill="FFFFFF"/>
              </w:rPr>
              <w:t>(стихотворения по выбору).</w:t>
            </w:r>
          </w:p>
          <w:p w:rsidR="0096371A" w:rsidRPr="00663562" w:rsidRDefault="0096371A" w:rsidP="00A807E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663562">
              <w:rPr>
                <w:rFonts w:ascii="Times New Roman" w:hAnsi="Times New Roman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96371A" w:rsidRPr="00CB1CE7" w:rsidRDefault="0096371A" w:rsidP="00A807E5">
            <w:pPr>
              <w:spacing w:after="0"/>
              <w:ind w:firstLine="680"/>
              <w:jc w:val="both"/>
              <w:rPr>
                <w:rFonts w:ascii="Times New Roman" w:hAnsi="Times New Roman"/>
              </w:rPr>
            </w:pPr>
            <w:r w:rsidRPr="00663562">
              <w:rPr>
                <w:rFonts w:ascii="Times New Roman" w:hAnsi="Times New Roman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</w:tc>
        <w:tc>
          <w:tcPr>
            <w:tcW w:w="1559" w:type="dxa"/>
            <w:vMerge/>
          </w:tcPr>
          <w:p w:rsidR="0096371A" w:rsidRPr="00CB1CE7" w:rsidRDefault="0096371A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03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96371A" w:rsidRPr="0027031E" w:rsidRDefault="0096371A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96371A" w:rsidRPr="0027031E" w:rsidTr="00465E14">
        <w:trPr>
          <w:trHeight w:val="2332"/>
        </w:trPr>
        <w:tc>
          <w:tcPr>
            <w:tcW w:w="2842" w:type="dxa"/>
            <w:vAlign w:val="center"/>
          </w:tcPr>
          <w:p w:rsidR="0096371A" w:rsidRPr="00CB1CE7" w:rsidRDefault="0096371A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96371A" w:rsidRPr="00CB1CE7" w:rsidRDefault="0096371A" w:rsidP="00663562">
            <w:pPr>
              <w:ind w:firstLine="6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6371A" w:rsidRPr="00CB1CE7" w:rsidRDefault="0096371A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6371A" w:rsidRPr="0027031E" w:rsidRDefault="0096371A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46A30" w:rsidRPr="0027031E" w:rsidTr="00A7467E">
        <w:trPr>
          <w:trHeight w:val="1200"/>
        </w:trPr>
        <w:tc>
          <w:tcPr>
            <w:tcW w:w="2842" w:type="dxa"/>
            <w:vAlign w:val="center"/>
          </w:tcPr>
          <w:p w:rsidR="00C46A30" w:rsidRPr="00CB1CE7" w:rsidRDefault="00C46A30" w:rsidP="00A7467E">
            <w:pPr>
              <w:rPr>
                <w:rFonts w:ascii="Times New Roman" w:hAnsi="Times New Roman"/>
                <w:b/>
              </w:rPr>
            </w:pPr>
            <w:r w:rsidRPr="00663562">
              <w:rPr>
                <w:rFonts w:ascii="Times New Roman" w:hAnsi="Times New Roman"/>
                <w:b/>
                <w:bCs/>
              </w:rPr>
              <w:lastRenderedPageBreak/>
              <w:t>Тема 6.2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65E14">
              <w:rPr>
                <w:rFonts w:ascii="Times New Roman" w:hAnsi="Times New Roman"/>
              </w:rPr>
              <w:t>Поэтический талант   С.А. Есенина.  Поэма  «Анна Снегина»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65" w:type="dxa"/>
            <w:vMerge w:val="restart"/>
          </w:tcPr>
          <w:p w:rsidR="00C46A30" w:rsidRPr="00CB1CE7" w:rsidRDefault="00C46A30" w:rsidP="00C405E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p w:rsidR="00C46A30" w:rsidRPr="00A7467E" w:rsidRDefault="00C46A30" w:rsidP="00A7467E">
            <w:pPr>
              <w:ind w:firstLine="709"/>
              <w:jc w:val="both"/>
              <w:rPr>
                <w:rFonts w:ascii="Times New Roman" w:hAnsi="Times New Roman"/>
              </w:rPr>
            </w:pPr>
            <w:r w:rsidRPr="00A7467E">
              <w:rPr>
                <w:rFonts w:ascii="Times New Roman" w:hAnsi="Times New Roman"/>
              </w:rPr>
              <w:t>Стихотворения: «Гой ты, Русь моя родная!», «</w:t>
            </w:r>
            <w:r w:rsidRPr="00A7467E">
              <w:rPr>
                <w:rFonts w:ascii="Times New Roman" w:hAnsi="Times New Roman"/>
                <w:i/>
              </w:rPr>
              <w:t>Русь</w:t>
            </w:r>
            <w:r w:rsidRPr="00A7467E">
              <w:rPr>
                <w:rFonts w:ascii="Times New Roman" w:hAnsi="Times New Roman"/>
              </w:rPr>
              <w:t>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 «Не жалею, не зову, не плачу…»,«Мы теперь уходим понемногу…»,«Шаганэ, ты моя, Шаганэ…».  .</w:t>
            </w:r>
          </w:p>
          <w:p w:rsidR="00C46A30" w:rsidRPr="00A7467E" w:rsidRDefault="00C46A30" w:rsidP="00A7467E">
            <w:pPr>
              <w:ind w:firstLine="709"/>
              <w:jc w:val="both"/>
              <w:rPr>
                <w:rFonts w:ascii="Times New Roman" w:hAnsi="Times New Roman"/>
              </w:rPr>
            </w:pPr>
            <w:r w:rsidRPr="00A7467E">
              <w:rPr>
                <w:rFonts w:ascii="Times New Roman" w:hAnsi="Times New Roman"/>
              </w:rPr>
              <w:t>Поэма «Анна Снегина»*</w:t>
            </w:r>
            <w:r w:rsidRPr="00A7467E">
              <w:rPr>
                <w:rFonts w:ascii="Times New Roman" w:hAnsi="Times New Roman"/>
                <w:b/>
              </w:rPr>
              <w:t xml:space="preserve"> –</w:t>
            </w:r>
            <w:r w:rsidRPr="00A7467E">
              <w:rPr>
                <w:rFonts w:ascii="Times New Roman" w:hAnsi="Times New Roman"/>
              </w:rPr>
              <w:t xml:space="preserve"> поэма о судьбе человека и Родины. Лирическое и эпическое в поэме. Поэтизация русской природы, русской деревни, развитие темы родины как выражение любви к России. Своеобразие творчества Есенина: глубокий лиризм, необычайная образность, зрительность впечатлений,  принцип пейзажной живописи, народно-песенная основа стихов.</w:t>
            </w:r>
          </w:p>
          <w:p w:rsidR="00C46A30" w:rsidRPr="00CB1CE7" w:rsidRDefault="00C46A30" w:rsidP="00710A21">
            <w:pPr>
              <w:pStyle w:val="a9"/>
              <w:spacing w:after="0"/>
              <w:jc w:val="both"/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C46A30" w:rsidRPr="00CB1CE7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46A30" w:rsidRPr="0027031E" w:rsidRDefault="00C46A30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46A30" w:rsidRPr="0027031E" w:rsidTr="00B46040">
        <w:trPr>
          <w:trHeight w:val="423"/>
        </w:trPr>
        <w:tc>
          <w:tcPr>
            <w:tcW w:w="2842" w:type="dxa"/>
            <w:vAlign w:val="center"/>
          </w:tcPr>
          <w:p w:rsidR="00C46A30" w:rsidRPr="00CB1CE7" w:rsidRDefault="00C46A30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  <w:vAlign w:val="center"/>
          </w:tcPr>
          <w:p w:rsidR="00C46A30" w:rsidRPr="00A7467E" w:rsidRDefault="00C46A30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C46A30" w:rsidRPr="00CB1CE7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46A30" w:rsidRPr="0027031E" w:rsidRDefault="00C46A30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887E09">
        <w:trPr>
          <w:trHeight w:val="1469"/>
        </w:trPr>
        <w:tc>
          <w:tcPr>
            <w:tcW w:w="2842" w:type="dxa"/>
            <w:vAlign w:val="center"/>
          </w:tcPr>
          <w:p w:rsidR="00540014" w:rsidRPr="00CB1CE7" w:rsidRDefault="00CB1CE7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Тема6.</w:t>
            </w:r>
            <w:r w:rsidR="00A7467E">
              <w:rPr>
                <w:rFonts w:ascii="Times New Roman" w:hAnsi="Times New Roman"/>
                <w:b/>
              </w:rPr>
              <w:t>3</w:t>
            </w:r>
            <w:r w:rsidR="004B59A4">
              <w:rPr>
                <w:rFonts w:ascii="Times New Roman" w:hAnsi="Times New Roman"/>
                <w:b/>
              </w:rPr>
              <w:t>.</w:t>
            </w:r>
            <w:r w:rsidR="00A7467E" w:rsidRPr="00143E03">
              <w:rPr>
                <w:rFonts w:ascii="Times New Roman" w:hAnsi="Times New Roman"/>
                <w:bCs/>
              </w:rPr>
              <w:t>А.А.Блок-поэт революции.</w:t>
            </w:r>
            <w:r w:rsidR="00540014" w:rsidRPr="00143E03">
              <w:rPr>
                <w:rFonts w:ascii="Times New Roman" w:hAnsi="Times New Roman"/>
                <w:bCs/>
              </w:rPr>
              <w:t xml:space="preserve">  П</w:t>
            </w:r>
            <w:r w:rsidR="00B821B3" w:rsidRPr="00143E03">
              <w:rPr>
                <w:rFonts w:ascii="Times New Roman" w:hAnsi="Times New Roman"/>
              </w:rPr>
              <w:t>роблематика  творчества Горького.</w:t>
            </w:r>
          </w:p>
        </w:tc>
        <w:tc>
          <w:tcPr>
            <w:tcW w:w="8465" w:type="dxa"/>
          </w:tcPr>
          <w:p w:rsidR="00540014" w:rsidRDefault="00540014" w:rsidP="00174485">
            <w:pPr>
              <w:pStyle w:val="21"/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CB1CE7" w:rsidRPr="00A7467E" w:rsidRDefault="00CB1CE7" w:rsidP="00193F25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 xml:space="preserve"> Содержание учебного материала</w:t>
            </w:r>
            <w:r w:rsidR="00193F25">
              <w:rPr>
                <w:b/>
                <w:bCs/>
                <w:i/>
                <w:sz w:val="22"/>
                <w:szCs w:val="22"/>
              </w:rPr>
              <w:tab/>
            </w:r>
          </w:p>
          <w:p w:rsidR="00CB1CE7" w:rsidRPr="00A7467E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  <w:p w:rsidR="00CB1CE7" w:rsidRPr="00A7467E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CB1CE7" w:rsidRPr="0027031E" w:rsidRDefault="00CB1CE7" w:rsidP="00B821B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87E09" w:rsidRPr="0027031E" w:rsidTr="00887E09">
        <w:trPr>
          <w:trHeight w:val="3870"/>
        </w:trPr>
        <w:tc>
          <w:tcPr>
            <w:tcW w:w="2842" w:type="dxa"/>
            <w:vAlign w:val="center"/>
          </w:tcPr>
          <w:p w:rsidR="00887E09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  <w:p w:rsidR="00887E09" w:rsidRPr="00CB1CE7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887E09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40014">
              <w:rPr>
                <w:rFonts w:ascii="Times New Roman" w:hAnsi="Times New Roman"/>
                <w:b/>
              </w:rPr>
              <w:t>А.А. Блок.</w:t>
            </w:r>
            <w:r w:rsidRPr="00540014">
              <w:rPr>
                <w:rFonts w:ascii="Times New Roman" w:hAnsi="Times New Roman"/>
              </w:rPr>
              <w:t xml:space="preserve"> Сведения из биографии.  Стихотворения</w:t>
            </w:r>
            <w:r w:rsidRPr="00540014">
              <w:rPr>
                <w:rFonts w:ascii="Times New Roman" w:hAnsi="Times New Roman"/>
                <w:i/>
              </w:rPr>
              <w:t>: «Н</w:t>
            </w:r>
            <w:r w:rsidRPr="00540014">
              <w:rPr>
                <w:rFonts w:ascii="Times New Roman" w:hAnsi="Times New Roman"/>
              </w:rPr>
              <w:t>езнакомка»,«Россия», «В ресторане», «Ночь, улица, фонарь, аптека…», «На железной     дороге», «Река раскинулась. Течет…»Природа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887E09" w:rsidRPr="00A7467E" w:rsidRDefault="00887E09" w:rsidP="002D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540014">
              <w:rPr>
                <w:b/>
              </w:rPr>
              <w:t>М. Горький.</w:t>
            </w:r>
            <w:r w:rsidRPr="00540014">
              <w:t xml:space="preserve"> Сведения из биографии.</w:t>
            </w:r>
            <w:r w:rsidRPr="00540014">
              <w:rPr>
                <w:rFonts w:ascii="Times New Roman" w:hAnsi="Times New Roman"/>
              </w:rPr>
              <w:t xml:space="preserve">Ранние рассказы: «Челкаш», «Коновалов», «Старуха Изергиль».Тематика и проблематика романтического творчества Горького. Поэтизация гордых и сильных людей. Авторская позиция и способ ее воплощения.«На дне». Изображение правды жизни в пьесе и ее философский смысл. Герои пьесы. Спор о назначении человека. Авторская позиция и способы ее. </w:t>
            </w:r>
            <w:r w:rsidRPr="00A724F5">
              <w:rPr>
                <w:rFonts w:ascii="Times New Roman" w:hAnsi="Times New Roman"/>
              </w:rPr>
              <w:t xml:space="preserve">Новаторство Горького – драматурга. Горький и МХАТ. </w:t>
            </w:r>
            <w:r w:rsidR="002D0E05" w:rsidRPr="00A724F5">
              <w:rPr>
                <w:rFonts w:ascii="Times New Roman" w:hAnsi="Times New Roman"/>
              </w:rPr>
              <w:t>«</w:t>
            </w:r>
            <w:r w:rsidR="00C207A1" w:rsidRPr="00A724F5">
              <w:rPr>
                <w:rFonts w:ascii="Times New Roman" w:hAnsi="Times New Roman"/>
              </w:rPr>
              <w:t>На дне»</w:t>
            </w:r>
          </w:p>
        </w:tc>
        <w:tc>
          <w:tcPr>
            <w:tcW w:w="1559" w:type="dxa"/>
          </w:tcPr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Pr="00CB1CE7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887E09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46A30" w:rsidRPr="0027031E" w:rsidTr="00C46A30">
        <w:trPr>
          <w:trHeight w:val="626"/>
        </w:trPr>
        <w:tc>
          <w:tcPr>
            <w:tcW w:w="11307" w:type="dxa"/>
            <w:gridSpan w:val="2"/>
            <w:vAlign w:val="center"/>
          </w:tcPr>
          <w:p w:rsidR="00C46A30" w:rsidRPr="00C46A30" w:rsidRDefault="00C46A30" w:rsidP="00C4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</w:rPr>
            </w:pPr>
            <w:r w:rsidRPr="00B821B3">
              <w:rPr>
                <w:rFonts w:ascii="Times New Roman" w:hAnsi="Times New Roman"/>
                <w:b/>
              </w:rPr>
              <w:t xml:space="preserve">Раздел </w:t>
            </w:r>
            <w:r w:rsidRPr="00887E0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Pr="00887E09">
              <w:rPr>
                <w:rFonts w:ascii="Times New Roman" w:hAnsi="Times New Roman"/>
                <w:b/>
                <w:bCs/>
              </w:rPr>
              <w:t xml:space="preserve"> Литература середины </w:t>
            </w:r>
            <w:r w:rsidRPr="00887E09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887E09">
              <w:rPr>
                <w:rFonts w:ascii="Times New Roman" w:hAnsi="Times New Roman"/>
                <w:b/>
                <w:bCs/>
              </w:rPr>
              <w:t xml:space="preserve"> в</w:t>
            </w:r>
            <w:r>
              <w:rPr>
                <w:rFonts w:ascii="Times New Roman" w:hAnsi="Times New Roman"/>
                <w:b/>
                <w:bCs/>
              </w:rPr>
              <w:t>ека.</w:t>
            </w:r>
          </w:p>
        </w:tc>
        <w:tc>
          <w:tcPr>
            <w:tcW w:w="1559" w:type="dxa"/>
          </w:tcPr>
          <w:p w:rsidR="00C82F29" w:rsidRDefault="00E77AFB" w:rsidP="00C82F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73( из них практ.-10</w:t>
            </w:r>
            <w:r w:rsidR="00C82F29">
              <w:rPr>
                <w:rFonts w:ascii="Times New Roman" w:hAnsi="Times New Roman"/>
                <w:b/>
                <w:i/>
              </w:rPr>
              <w:t>)</w:t>
            </w:r>
          </w:p>
          <w:p w:rsidR="00C46A30" w:rsidRPr="00CB1CE7" w:rsidRDefault="00C46A30" w:rsidP="007D1A2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46A30" w:rsidRPr="0027031E" w:rsidRDefault="00C46A30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F25" w:rsidRPr="0027031E" w:rsidTr="00887E09">
        <w:trPr>
          <w:trHeight w:val="735"/>
        </w:trPr>
        <w:tc>
          <w:tcPr>
            <w:tcW w:w="2842" w:type="dxa"/>
            <w:vAlign w:val="center"/>
          </w:tcPr>
          <w:p w:rsidR="00193F25" w:rsidRPr="00143E03" w:rsidRDefault="00193F25" w:rsidP="00887E09">
            <w:pPr>
              <w:ind w:firstLine="709"/>
              <w:rPr>
                <w:rFonts w:ascii="Times New Roman" w:hAnsi="Times New Roman"/>
                <w:bCs/>
              </w:rPr>
            </w:pPr>
            <w:r w:rsidRPr="00887E09">
              <w:rPr>
                <w:rFonts w:ascii="Times New Roman" w:hAnsi="Times New Roman"/>
                <w:b/>
              </w:rPr>
              <w:t>Тема 7.1</w:t>
            </w:r>
            <w:r w:rsidR="00143E03">
              <w:rPr>
                <w:rFonts w:ascii="Times New Roman" w:hAnsi="Times New Roman"/>
                <w:b/>
              </w:rPr>
              <w:t>.</w:t>
            </w:r>
            <w:r w:rsidRPr="00143E03">
              <w:rPr>
                <w:rFonts w:ascii="Times New Roman" w:hAnsi="Times New Roman"/>
                <w:spacing w:val="-2"/>
              </w:rPr>
              <w:t>Интеллигенция и револю</w:t>
            </w:r>
            <w:r w:rsidR="00143E03">
              <w:rPr>
                <w:rFonts w:ascii="Times New Roman" w:hAnsi="Times New Roman"/>
                <w:spacing w:val="-2"/>
              </w:rPr>
              <w:t>-</w:t>
            </w:r>
            <w:r w:rsidRPr="00143E03">
              <w:rPr>
                <w:rFonts w:ascii="Times New Roman" w:hAnsi="Times New Roman"/>
                <w:spacing w:val="-2"/>
              </w:rPr>
              <w:t xml:space="preserve">ция в романах М. </w:t>
            </w:r>
            <w:r w:rsidR="00C46A30">
              <w:rPr>
                <w:rFonts w:ascii="Times New Roman" w:hAnsi="Times New Roman"/>
                <w:spacing w:val="-2"/>
              </w:rPr>
              <w:t xml:space="preserve">А. </w:t>
            </w:r>
            <w:r w:rsidRPr="00143E03">
              <w:rPr>
                <w:rFonts w:ascii="Times New Roman" w:hAnsi="Times New Roman"/>
                <w:spacing w:val="-2"/>
              </w:rPr>
              <w:t>Булга</w:t>
            </w:r>
            <w:r w:rsidR="00C46A30">
              <w:rPr>
                <w:rFonts w:ascii="Times New Roman" w:hAnsi="Times New Roman"/>
                <w:spacing w:val="-2"/>
              </w:rPr>
              <w:t>-</w:t>
            </w:r>
            <w:r w:rsidRPr="00143E03">
              <w:rPr>
                <w:rFonts w:ascii="Times New Roman" w:hAnsi="Times New Roman"/>
                <w:spacing w:val="-2"/>
              </w:rPr>
              <w:t>кова, Шолохова М.А.</w:t>
            </w:r>
          </w:p>
          <w:p w:rsidR="00193F25" w:rsidRPr="00887E09" w:rsidRDefault="00193F2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46A30" w:rsidRPr="00C46A30" w:rsidRDefault="00C46A30" w:rsidP="00887E09">
            <w:pPr>
              <w:jc w:val="both"/>
              <w:rPr>
                <w:rFonts w:ascii="Times New Roman" w:hAnsi="Times New Roman"/>
                <w:b/>
              </w:rPr>
            </w:pPr>
            <w:r w:rsidRPr="00C46A30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p w:rsidR="00193F25" w:rsidRPr="00887E09" w:rsidRDefault="00193F25" w:rsidP="00887E09">
            <w:pPr>
              <w:jc w:val="both"/>
              <w:rPr>
                <w:rFonts w:ascii="Times New Roman" w:hAnsi="Times New Roman"/>
                <w:i/>
              </w:rPr>
            </w:pPr>
            <w:r w:rsidRPr="00887E09">
              <w:rPr>
                <w:rFonts w:ascii="Times New Roman" w:hAnsi="Times New Roman"/>
                <w:b/>
              </w:rPr>
              <w:t>М.А. Булгаков.</w:t>
            </w:r>
            <w:r w:rsidRPr="00887E09">
              <w:rPr>
                <w:rFonts w:ascii="Times New Roman" w:hAnsi="Times New Roman"/>
              </w:rPr>
              <w:t xml:space="preserve"> Сведения из биографии. Романы «Белая гвардия», «Мастер и Маргарита» (</w:t>
            </w:r>
            <w:r w:rsidRPr="00887E09">
              <w:rPr>
                <w:rFonts w:ascii="Times New Roman" w:hAnsi="Times New Roman"/>
                <w:i/>
              </w:rPr>
              <w:t>одно произведение по выбору).</w:t>
            </w:r>
          </w:p>
          <w:p w:rsidR="00193F25" w:rsidRPr="00887E09" w:rsidRDefault="00193F25" w:rsidP="00887E09">
            <w:pPr>
              <w:jc w:val="both"/>
              <w:rPr>
                <w:rFonts w:ascii="Times New Roman" w:hAnsi="Times New Roman"/>
              </w:rPr>
            </w:pPr>
            <w:r w:rsidRPr="00887E09">
              <w:rPr>
                <w:rFonts w:ascii="Times New Roman" w:hAnsi="Times New Roman"/>
              </w:rPr>
              <w:t>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      </w:r>
          </w:p>
          <w:p w:rsidR="00193F25" w:rsidRPr="00887E09" w:rsidRDefault="00193F25" w:rsidP="00887E09">
            <w:pPr>
              <w:jc w:val="both"/>
              <w:rPr>
                <w:rFonts w:ascii="Times New Roman" w:hAnsi="Times New Roman"/>
              </w:rPr>
            </w:pPr>
            <w:r w:rsidRPr="00887E09">
              <w:rPr>
                <w:rFonts w:ascii="Times New Roman" w:hAnsi="Times New Roman"/>
              </w:rPr>
              <w:t>«Мастер и Маргарита». Своеобразие жанра. Многоплановость романа. 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      </w:r>
          </w:p>
          <w:p w:rsidR="00C207A1" w:rsidRPr="00887E09" w:rsidRDefault="00C46A30" w:rsidP="00887E09">
            <w:pPr>
              <w:jc w:val="both"/>
              <w:rPr>
                <w:rFonts w:ascii="Times New Roman" w:hAnsi="Times New Roman"/>
              </w:rPr>
            </w:pPr>
            <w:r w:rsidRPr="00C46A30">
              <w:rPr>
                <w:rFonts w:ascii="Times New Roman" w:hAnsi="Times New Roman"/>
                <w:b/>
              </w:rPr>
              <w:lastRenderedPageBreak/>
              <w:t>М.А. Шолохов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193F25" w:rsidRPr="00887E09">
              <w:rPr>
                <w:rFonts w:ascii="Times New Roman" w:hAnsi="Times New Roman"/>
              </w:rPr>
              <w:t>Сведения из биографии. «Донские рассказы»,*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писателя.Теория литературы: развитие понятия о стиле писателя</w:t>
            </w:r>
          </w:p>
        </w:tc>
        <w:tc>
          <w:tcPr>
            <w:tcW w:w="1559" w:type="dxa"/>
            <w:vMerge w:val="restart"/>
          </w:tcPr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7D1A2C" w:rsidRDefault="007D1A2C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7D1A2C" w:rsidRDefault="007D1A2C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7D1A2C" w:rsidRDefault="007D1A2C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7D1A2C" w:rsidRDefault="007D1A2C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46A30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46A30" w:rsidRDefault="00C46A3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Pr="00CB1CE7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193F25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540014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540014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540014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540014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540014">
            <w:pPr>
              <w:spacing w:after="0"/>
              <w:rPr>
                <w:rFonts w:ascii="Times New Roman" w:hAnsi="Times New Roman"/>
              </w:rPr>
            </w:pP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  <w:p w:rsidR="00193F25" w:rsidRDefault="00193F25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Default="00092CCF" w:rsidP="00FA030E">
            <w:pPr>
              <w:spacing w:after="0"/>
              <w:rPr>
                <w:rFonts w:ascii="Times New Roman" w:hAnsi="Times New Roman"/>
              </w:rPr>
            </w:pP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92CCF" w:rsidRPr="0027031E" w:rsidRDefault="00092CCF" w:rsidP="00092CCF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193F25" w:rsidRPr="0027031E" w:rsidTr="00193F25">
        <w:trPr>
          <w:trHeight w:val="705"/>
        </w:trPr>
        <w:tc>
          <w:tcPr>
            <w:tcW w:w="2842" w:type="dxa"/>
            <w:vMerge w:val="restart"/>
            <w:vAlign w:val="center"/>
          </w:tcPr>
          <w:p w:rsidR="00193F25" w:rsidRPr="000426A6" w:rsidRDefault="00193F25" w:rsidP="000426A6">
            <w:pPr>
              <w:jc w:val="center"/>
              <w:rPr>
                <w:rFonts w:ascii="Times New Roman" w:hAnsi="Times New Roman"/>
                <w:bCs/>
              </w:rPr>
            </w:pPr>
            <w:r w:rsidRPr="00193F25">
              <w:rPr>
                <w:rFonts w:ascii="Times New Roman" w:hAnsi="Times New Roman"/>
                <w:b/>
              </w:rPr>
              <w:lastRenderedPageBreak/>
              <w:t>Тема 7.2</w:t>
            </w:r>
            <w:r w:rsidR="007574B9">
              <w:rPr>
                <w:rFonts w:ascii="Times New Roman" w:hAnsi="Times New Roman"/>
                <w:b/>
              </w:rPr>
              <w:t>.</w:t>
            </w:r>
            <w:r w:rsidRPr="000426A6">
              <w:rPr>
                <w:rFonts w:ascii="Times New Roman" w:hAnsi="Times New Roman"/>
              </w:rPr>
              <w:t>Литература периода Великой Отечественной войны ипервых послевоенных лет</w:t>
            </w:r>
          </w:p>
          <w:p w:rsidR="00193F25" w:rsidRDefault="00193F2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193F25" w:rsidRPr="00887E09" w:rsidRDefault="00193F25" w:rsidP="002D0E05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 xml:space="preserve"> Содержание учебного материала</w:t>
            </w:r>
          </w:p>
        </w:tc>
        <w:tc>
          <w:tcPr>
            <w:tcW w:w="1559" w:type="dxa"/>
            <w:vMerge/>
          </w:tcPr>
          <w:p w:rsidR="00193F25" w:rsidRPr="00CB1CE7" w:rsidRDefault="00193F2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F25" w:rsidRPr="0027031E" w:rsidTr="00540014">
        <w:trPr>
          <w:trHeight w:val="1635"/>
        </w:trPr>
        <w:tc>
          <w:tcPr>
            <w:tcW w:w="2842" w:type="dxa"/>
            <w:vMerge/>
            <w:vAlign w:val="center"/>
          </w:tcPr>
          <w:p w:rsidR="00193F25" w:rsidRPr="00193F25" w:rsidRDefault="00193F25" w:rsidP="00193F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9278A9" w:rsidRP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>Деятели литературы и искусства на защите Отечества.  Музыка Д. Шостаковича и песни военных лет (С. Соловьев-Седой, В. Лебедев-Кумач, И. Дунаевский и др.). Кинематограф героической эпохи.Лирический герой в стихах поэтов-фронтовиков: О. Берггольц, К. Симонов, А. Твардовский, А. Сурков, М. Исаковский, М. Алигер, Ю. Друнина. Публицистика военных лет: М. Шолохов,  А. Толстой.Реалистическое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9278A9" w:rsidRPr="009278A9" w:rsidRDefault="009278A9" w:rsidP="009278A9">
            <w:pPr>
              <w:ind w:firstLine="453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</w:t>
            </w:r>
            <w:r w:rsidR="00616E9F">
              <w:rPr>
                <w:rFonts w:ascii="Times New Roman" w:hAnsi="Times New Roman"/>
              </w:rPr>
              <w:t>. Некрасова, А. Бека, В. Ажаева.</w:t>
            </w:r>
          </w:p>
          <w:p w:rsidR="009278A9" w:rsidRPr="009278A9" w:rsidRDefault="009278A9" w:rsidP="00143E03">
            <w:pPr>
              <w:spacing w:before="120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А</w:t>
            </w:r>
            <w:r w:rsidRPr="009278A9">
              <w:rPr>
                <w:rFonts w:ascii="Times New Roman" w:hAnsi="Times New Roman"/>
                <w:b/>
                <w:spacing w:val="40"/>
              </w:rPr>
              <w:t>.</w:t>
            </w:r>
            <w:r w:rsidRPr="009278A9">
              <w:rPr>
                <w:rFonts w:ascii="Times New Roman" w:hAnsi="Times New Roman"/>
                <w:b/>
              </w:rPr>
              <w:t>А</w:t>
            </w:r>
            <w:r w:rsidRPr="009278A9">
              <w:rPr>
                <w:rFonts w:ascii="Times New Roman" w:hAnsi="Times New Roman"/>
                <w:b/>
                <w:spacing w:val="40"/>
              </w:rPr>
              <w:t>.</w:t>
            </w:r>
            <w:r w:rsidRPr="009278A9">
              <w:rPr>
                <w:rFonts w:ascii="Times New Roman" w:hAnsi="Times New Roman"/>
                <w:b/>
              </w:rPr>
              <w:t>Ахматова</w:t>
            </w:r>
            <w:r w:rsidRPr="009278A9">
              <w:rPr>
                <w:rFonts w:ascii="Times New Roman" w:hAnsi="Times New Roman"/>
              </w:rPr>
              <w:t>. Жизненный и творческий путь.Стихотворения:«Песня последней встречи»,« «Сжала руки под темной вуалью…», «Родная земля», «Мне голос был»,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9278A9" w:rsidRPr="009278A9" w:rsidRDefault="009278A9" w:rsidP="00143E03">
            <w:pPr>
              <w:spacing w:before="120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Б.Л. Пастернак.</w:t>
            </w:r>
            <w:r w:rsidRPr="009278A9">
              <w:rPr>
                <w:rFonts w:ascii="Times New Roman" w:hAnsi="Times New Roman"/>
              </w:rPr>
              <w:t xml:space="preserve"> Сведения из биографии.Стихотворения: «Февраль. Достать чернил и плакать...», «Гамлет»,«Быть знаменитым некрасиво», «Во всем мне хочется дойти до самой сути…», «Зимняя ночь». Эстетические поиски и эксперименты в ранней лирике. </w:t>
            </w:r>
            <w:r w:rsidRPr="009278A9">
              <w:rPr>
                <w:rFonts w:ascii="Times New Roman" w:hAnsi="Times New Roman"/>
              </w:rPr>
              <w:lastRenderedPageBreak/>
              <w:t>Философичность лирики.  Особенности поэтического восприятия. Простота и легкость поздней лирики. Своеобразие художественной формы стихотворений.</w:t>
            </w:r>
            <w:r w:rsidR="00C207A1">
              <w:rPr>
                <w:rFonts w:ascii="Times New Roman" w:hAnsi="Times New Roman"/>
              </w:rPr>
              <w:t xml:space="preserve"> «Доктор Живаго»</w:t>
            </w:r>
          </w:p>
          <w:p w:rsidR="00193F25" w:rsidRPr="009278A9" w:rsidRDefault="009278A9" w:rsidP="00143E03">
            <w:pPr>
              <w:spacing w:before="120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А.Т. Твардовский.</w:t>
            </w:r>
            <w:r w:rsidRPr="009278A9">
              <w:rPr>
                <w:rFonts w:ascii="Times New Roman" w:hAnsi="Times New Roman"/>
              </w:rPr>
              <w:t xml:space="preserve"> Сведения из биографии.</w:t>
            </w:r>
            <w:r w:rsidRPr="009278A9">
              <w:rPr>
                <w:rFonts w:ascii="Times New Roman" w:hAnsi="Times New Roman"/>
                <w:i/>
              </w:rPr>
              <w:t xml:space="preserve">Поэма </w:t>
            </w:r>
            <w:r w:rsidRPr="009278A9">
              <w:rPr>
                <w:rFonts w:ascii="Times New Roman" w:hAnsi="Times New Roman"/>
              </w:rPr>
              <w:t>«</w:t>
            </w:r>
            <w:r w:rsidRPr="009278A9">
              <w:rPr>
                <w:rFonts w:ascii="Times New Roman" w:hAnsi="Times New Roman"/>
                <w:i/>
              </w:rPr>
              <w:t>По праву памяти</w:t>
            </w:r>
            <w:r w:rsidRPr="009278A9">
              <w:rPr>
                <w:rFonts w:ascii="Times New Roman" w:hAnsi="Times New Roman"/>
              </w:rPr>
      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1559" w:type="dxa"/>
            <w:vMerge/>
          </w:tcPr>
          <w:p w:rsidR="00193F25" w:rsidRPr="00CB1CE7" w:rsidRDefault="00193F2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9278A9">
        <w:trPr>
          <w:trHeight w:val="525"/>
        </w:trPr>
        <w:tc>
          <w:tcPr>
            <w:tcW w:w="2842" w:type="dxa"/>
            <w:vMerge w:val="restart"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9278A9">
              <w:rPr>
                <w:rFonts w:ascii="Times New Roman" w:hAnsi="Times New Roman"/>
                <w:b/>
              </w:rPr>
              <w:t>Тема 7.3</w:t>
            </w:r>
            <w:r w:rsidR="00143E03">
              <w:rPr>
                <w:rFonts w:ascii="Times New Roman" w:hAnsi="Times New Roman"/>
                <w:b/>
              </w:rPr>
              <w:t>.</w:t>
            </w:r>
            <w:r w:rsidRPr="00143E03">
              <w:rPr>
                <w:rFonts w:ascii="Times New Roman" w:hAnsi="Times New Roman"/>
              </w:rPr>
              <w:t>Литература 50–80-х годов (обзор)</w:t>
            </w:r>
          </w:p>
        </w:tc>
        <w:tc>
          <w:tcPr>
            <w:tcW w:w="8465" w:type="dxa"/>
          </w:tcPr>
          <w:p w:rsidR="009278A9" w:rsidRDefault="009278A9" w:rsidP="009278A9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278A9" w:rsidRDefault="009278A9" w:rsidP="009278A9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  <w:p w:rsidR="009278A9" w:rsidRPr="009278A9" w:rsidRDefault="009278A9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0426A6">
        <w:trPr>
          <w:trHeight w:val="3250"/>
        </w:trPr>
        <w:tc>
          <w:tcPr>
            <w:tcW w:w="2842" w:type="dxa"/>
            <w:vMerge/>
            <w:vAlign w:val="center"/>
          </w:tcPr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Новое осмысление проблемы человека на войне</w:t>
            </w:r>
            <w:r w:rsidRPr="009278A9">
              <w:rPr>
                <w:rFonts w:ascii="Times New Roman" w:hAnsi="Times New Roman"/>
              </w:rPr>
              <w:t>: Ю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Бондарев «Горячий снег», В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Богомолов «Момент истины», В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Быкова «Сотников», 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Окуджавы «Будь здоров, школяр» и др.</w:t>
            </w:r>
          </w:p>
          <w:p w:rsid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  <w:i/>
              </w:rPr>
            </w:pPr>
            <w:r w:rsidRPr="009278A9">
              <w:rPr>
                <w:rFonts w:ascii="Times New Roman" w:hAnsi="Times New Roman"/>
                <w:b/>
                <w:i/>
              </w:rPr>
              <w:t>Поэзия 60-х годов</w:t>
            </w:r>
            <w:r w:rsidRPr="009278A9">
              <w:rPr>
                <w:rFonts w:ascii="Times New Roman" w:hAnsi="Times New Roman"/>
              </w:rPr>
              <w:t>. Поиски нового поэтического языка, формы, жанра в поэзии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Ахмадуллиной,  Р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Рождественского, А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Вознесенского, Е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Евтушенко,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Окуджавы и др. Развитие традиций русской классики в поэзии Н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Федорова, Н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Рубцова, Д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Самойлова, Л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Мартынова, Е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Винокурова, Н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Старшинова, Ю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Друниной,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Слуцкого, С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Орлова, И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Бродского, Р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Гамзатова</w:t>
            </w:r>
            <w:r w:rsidR="007D1A2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0426A6">
        <w:trPr>
          <w:trHeight w:val="569"/>
        </w:trPr>
        <w:tc>
          <w:tcPr>
            <w:tcW w:w="2842" w:type="dxa"/>
            <w:vAlign w:val="center"/>
          </w:tcPr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9278A9">
              <w:rPr>
                <w:rFonts w:ascii="Times New Roman" w:hAnsi="Times New Roman"/>
                <w:b/>
              </w:rPr>
              <w:t>Тема 7.4</w:t>
            </w:r>
            <w:r w:rsidR="00143E03">
              <w:rPr>
                <w:rFonts w:ascii="Times New Roman" w:hAnsi="Times New Roman"/>
                <w:b/>
              </w:rPr>
              <w:t>.</w:t>
            </w:r>
            <w:r w:rsidRPr="00143E03">
              <w:rPr>
                <w:rFonts w:ascii="Times New Roman" w:hAnsi="Times New Roman"/>
                <w:bCs/>
              </w:rPr>
              <w:t>Городская и деревенская проза</w:t>
            </w:r>
          </w:p>
        </w:tc>
        <w:tc>
          <w:tcPr>
            <w:tcW w:w="8465" w:type="dxa"/>
          </w:tcPr>
          <w:p w:rsidR="009278A9" w:rsidRDefault="009278A9" w:rsidP="00FA030E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278A9" w:rsidRPr="009278A9" w:rsidRDefault="009278A9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B46040">
        <w:trPr>
          <w:trHeight w:val="555"/>
        </w:trPr>
        <w:tc>
          <w:tcPr>
            <w:tcW w:w="2842" w:type="dxa"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Pr="009278A9" w:rsidRDefault="009278A9" w:rsidP="00143E0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«Городская проза». Тематика, нравственная</w:t>
            </w:r>
            <w:r w:rsidRPr="009278A9">
              <w:rPr>
                <w:rFonts w:ascii="Times New Roman" w:hAnsi="Times New Roman"/>
              </w:rPr>
              <w:t xml:space="preserve"> проблематика, художественные особенности произведений В. Аксенова, Д. Гранина, Ю. Трифонова, В. Дудинцева и др.</w:t>
            </w:r>
          </w:p>
          <w:p w:rsidR="009278A9" w:rsidRPr="009278A9" w:rsidRDefault="009278A9" w:rsidP="00143E0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 xml:space="preserve"> «</w:t>
            </w:r>
            <w:r w:rsidRPr="009278A9">
              <w:rPr>
                <w:rFonts w:ascii="Times New Roman" w:hAnsi="Times New Roman"/>
                <w:i/>
              </w:rPr>
              <w:t>Деревенская проза</w:t>
            </w:r>
            <w:r w:rsidRPr="009278A9">
              <w:rPr>
                <w:rFonts w:ascii="Times New Roman" w:hAnsi="Times New Roman"/>
              </w:rPr>
              <w:t>»</w:t>
            </w:r>
            <w:r w:rsidRPr="009278A9">
              <w:rPr>
                <w:rFonts w:ascii="Times New Roman" w:hAnsi="Times New Roman"/>
                <w:i/>
              </w:rPr>
              <w:t>.</w:t>
            </w:r>
            <w:r w:rsidRPr="009278A9">
              <w:rPr>
                <w:rFonts w:ascii="Times New Roman" w:hAnsi="Times New Roman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 В. Шукшина, и др.</w:t>
            </w:r>
          </w:p>
          <w:p w:rsidR="009278A9" w:rsidRPr="009278A9" w:rsidRDefault="009278A9" w:rsidP="00143E0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Драматургия</w:t>
            </w:r>
            <w:r w:rsidRPr="009278A9">
              <w:rPr>
                <w:rFonts w:ascii="Times New Roman" w:hAnsi="Times New Roman"/>
              </w:rPr>
      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</w:t>
            </w:r>
            <w:r w:rsidRPr="009278A9">
              <w:rPr>
                <w:rFonts w:ascii="Times New Roman" w:hAnsi="Times New Roman"/>
              </w:rPr>
              <w:lastRenderedPageBreak/>
              <w:t>«Гнездо глухаря», А. Вампилова «Прошлым летом в Чулимске», «Старший сын», «Утиная охота» и др.</w:t>
            </w:r>
          </w:p>
          <w:p w:rsidR="009278A9" w:rsidRPr="009278A9" w:rsidRDefault="009278A9" w:rsidP="00143E0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Историческая тема в советской литературе</w:t>
            </w:r>
            <w:r w:rsidRPr="009278A9">
              <w:rPr>
                <w:rFonts w:ascii="Times New Roman" w:hAnsi="Times New Roman"/>
              </w:rPr>
              <w:t>. Разрешение вопроса о роли личности в истории, о взаимоотношениях человека и власти в произведениях Б. Окуджавы, Н. Эйдельмана,</w:t>
            </w:r>
          </w:p>
          <w:p w:rsidR="009278A9" w:rsidRPr="009278A9" w:rsidRDefault="009278A9" w:rsidP="00143E0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Авторская песня</w:t>
            </w:r>
            <w:r w:rsidRPr="009278A9">
              <w:rPr>
                <w:rFonts w:ascii="Times New Roman" w:hAnsi="Times New Roman"/>
              </w:rPr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  <w:p w:rsidR="009278A9" w:rsidRPr="009278A9" w:rsidRDefault="009278A9" w:rsidP="00143E03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>Проблема ответственности поколений.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9278A9" w:rsidRPr="009278A9" w:rsidRDefault="009278A9" w:rsidP="00143E03">
            <w:pPr>
              <w:spacing w:before="120" w:after="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В.М. Шукшин.</w:t>
            </w:r>
            <w:r w:rsidRPr="009278A9">
              <w:rPr>
                <w:rFonts w:ascii="Times New Roman" w:hAnsi="Times New Roman"/>
              </w:rPr>
              <w:t>Сведения из биографии</w:t>
            </w:r>
            <w:r w:rsidRPr="009278A9">
              <w:rPr>
                <w:rFonts w:ascii="Times New Roman" w:hAnsi="Times New Roman"/>
                <w:b/>
                <w:i/>
              </w:rPr>
              <w:t>.</w:t>
            </w:r>
            <w:r w:rsidRPr="009278A9">
              <w:rPr>
                <w:rFonts w:ascii="Times New Roman" w:hAnsi="Times New Roman"/>
              </w:rPr>
              <w:t>Рассказы: «Чудик»,«</w:t>
            </w:r>
            <w:r w:rsidRPr="009278A9">
              <w:rPr>
                <w:rFonts w:ascii="Times New Roman" w:hAnsi="Times New Roman"/>
                <w:i/>
              </w:rPr>
              <w:t>Выбираю деревню на жительство</w:t>
            </w:r>
            <w:r w:rsidRPr="009278A9">
              <w:rPr>
                <w:rFonts w:ascii="Times New Roman" w:hAnsi="Times New Roman"/>
              </w:rPr>
              <w:t>»,«</w:t>
            </w:r>
            <w:r w:rsidRPr="009278A9">
              <w:rPr>
                <w:rFonts w:ascii="Times New Roman" w:hAnsi="Times New Roman"/>
                <w:i/>
              </w:rPr>
              <w:t>Срезал</w:t>
            </w:r>
            <w:r w:rsidRPr="009278A9">
              <w:rPr>
                <w:rFonts w:ascii="Times New Roman" w:hAnsi="Times New Roman"/>
              </w:rPr>
              <w:t>»</w:t>
            </w:r>
            <w:r w:rsidR="009717DB">
              <w:rPr>
                <w:rFonts w:ascii="Times New Roman" w:hAnsi="Times New Roman"/>
              </w:rPr>
              <w:t>.</w:t>
            </w:r>
            <w:r w:rsidRPr="009278A9">
              <w:rPr>
                <w:rFonts w:ascii="Times New Roman" w:hAnsi="Times New Roman"/>
              </w:rPr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9278A9" w:rsidRDefault="009278A9" w:rsidP="009717DB">
            <w:pPr>
              <w:pStyle w:val="FR1"/>
              <w:tabs>
                <w:tab w:val="left" w:pos="2880"/>
              </w:tabs>
              <w:spacing w:before="120"/>
              <w:ind w:left="0" w:right="0" w:firstLine="680"/>
              <w:jc w:val="both"/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</w:pPr>
            <w:r w:rsidRPr="009278A9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>А.В. Вампилов</w:t>
            </w:r>
            <w:r w:rsidRPr="009278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.Сведения из биографии. Образ вечного, неистребимого бюрократа. Утверждение добра, любви и милосердия. Гоголевские традиции в драматургии Вампилова</w:t>
            </w:r>
            <w:r w:rsidR="009717DB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.</w:t>
            </w:r>
          </w:p>
          <w:p w:rsidR="009717DB" w:rsidRPr="009717DB" w:rsidRDefault="009717DB" w:rsidP="009717DB">
            <w:pPr>
              <w:pStyle w:val="FR1"/>
              <w:tabs>
                <w:tab w:val="left" w:pos="2880"/>
              </w:tabs>
              <w:spacing w:before="120"/>
              <w:ind w:left="0" w:right="0" w:firstLine="680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</w:pPr>
            <w:r w:rsidRPr="009717DB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 xml:space="preserve"> В.П. Астафьев.</w:t>
            </w:r>
            <w:r w:rsidRPr="009278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Сведения из биографии</w:t>
            </w:r>
            <w:r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 xml:space="preserve">. Деревенская жизнь в </w:t>
            </w:r>
            <w:r w:rsidR="00092CCF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произведениях В.П</w:t>
            </w:r>
            <w:r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 xml:space="preserve"> Астафьева.</w:t>
            </w:r>
          </w:p>
        </w:tc>
        <w:tc>
          <w:tcPr>
            <w:tcW w:w="1559" w:type="dxa"/>
          </w:tcPr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Default="009717D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717DB" w:rsidRPr="00CB1CE7" w:rsidRDefault="009717DB" w:rsidP="00F3195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574920" w:rsidRPr="0027031E" w:rsidTr="00047F45">
        <w:trPr>
          <w:trHeight w:val="385"/>
        </w:trPr>
        <w:tc>
          <w:tcPr>
            <w:tcW w:w="2842" w:type="dxa"/>
            <w:vMerge w:val="restart"/>
            <w:vAlign w:val="center"/>
          </w:tcPr>
          <w:p w:rsidR="00574920" w:rsidRPr="009278A9" w:rsidRDefault="00574920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9278A9">
              <w:rPr>
                <w:rFonts w:ascii="Times New Roman" w:hAnsi="Times New Roman"/>
                <w:b/>
              </w:rPr>
              <w:lastRenderedPageBreak/>
              <w:t>Тема 7.5</w:t>
            </w:r>
            <w:r w:rsidR="000D292E">
              <w:rPr>
                <w:rFonts w:ascii="Times New Roman" w:hAnsi="Times New Roman"/>
                <w:b/>
              </w:rPr>
              <w:t xml:space="preserve">. </w:t>
            </w:r>
            <w:r w:rsidRPr="000D292E">
              <w:rPr>
                <w:rFonts w:ascii="Times New Roman" w:hAnsi="Times New Roman"/>
              </w:rPr>
              <w:t>Новый подход к изображению прошлого.</w:t>
            </w:r>
          </w:p>
        </w:tc>
        <w:tc>
          <w:tcPr>
            <w:tcW w:w="8465" w:type="dxa"/>
          </w:tcPr>
          <w:p w:rsidR="00574920" w:rsidRPr="009278A9" w:rsidRDefault="00574920" w:rsidP="00047F4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4920" w:rsidRPr="00CB1CE7" w:rsidRDefault="00574920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2256E5" w:rsidRPr="0027031E" w:rsidRDefault="002256E5" w:rsidP="002256E5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574920" w:rsidRDefault="002256E5" w:rsidP="002256E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945B3D" w:rsidRPr="0027031E" w:rsidTr="00BE7F7B">
        <w:trPr>
          <w:trHeight w:val="2119"/>
        </w:trPr>
        <w:tc>
          <w:tcPr>
            <w:tcW w:w="2842" w:type="dxa"/>
            <w:vMerge/>
            <w:vAlign w:val="center"/>
          </w:tcPr>
          <w:p w:rsidR="00945B3D" w:rsidRDefault="00945B3D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45B3D" w:rsidRPr="009278A9" w:rsidRDefault="00945B3D" w:rsidP="0073396C">
            <w:pPr>
              <w:spacing w:before="120"/>
            </w:pPr>
            <w:r w:rsidRPr="009278A9">
              <w:rPr>
                <w:rFonts w:ascii="Times New Roman" w:hAnsi="Times New Roman"/>
                <w:b/>
              </w:rPr>
              <w:t>А.И. Солженицын.</w:t>
            </w:r>
            <w:r w:rsidRPr="009278A9">
              <w:rPr>
                <w:rFonts w:ascii="Times New Roman" w:hAnsi="Times New Roman"/>
              </w:rPr>
              <w:t xml:space="preserve">  Сведения из биографии.«Один день Ивана Денисовича». Архипелаг ГУЛАГ. Исследовательский опыт писателя.</w:t>
            </w:r>
          </w:p>
        </w:tc>
        <w:tc>
          <w:tcPr>
            <w:tcW w:w="1559" w:type="dxa"/>
            <w:vMerge/>
          </w:tcPr>
          <w:p w:rsidR="00945B3D" w:rsidRPr="00CB1CE7" w:rsidRDefault="00945B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45B3D" w:rsidRDefault="00945B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45B3D" w:rsidRPr="0027031E" w:rsidTr="00945B3D">
        <w:trPr>
          <w:trHeight w:val="3534"/>
        </w:trPr>
        <w:tc>
          <w:tcPr>
            <w:tcW w:w="2842" w:type="dxa"/>
            <w:vAlign w:val="center"/>
          </w:tcPr>
          <w:p w:rsidR="00945B3D" w:rsidRPr="0021673B" w:rsidRDefault="00945B3D" w:rsidP="00F3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7.6. </w:t>
            </w:r>
            <w:r w:rsidRPr="0021673B">
              <w:rPr>
                <w:rFonts w:ascii="Times New Roman" w:hAnsi="Times New Roman"/>
                <w:sz w:val="24"/>
                <w:szCs w:val="24"/>
              </w:rPr>
              <w:t xml:space="preserve">Современная и русская литература последних лет </w:t>
            </w:r>
          </w:p>
        </w:tc>
        <w:tc>
          <w:tcPr>
            <w:tcW w:w="8465" w:type="dxa"/>
          </w:tcPr>
          <w:p w:rsidR="00945B3D" w:rsidRPr="00B116DC" w:rsidRDefault="00945B3D" w:rsidP="000426A6">
            <w:pPr>
              <w:spacing w:after="0"/>
              <w:jc w:val="center"/>
              <w:rPr>
                <w:rFonts w:ascii="Times New Roman" w:hAnsi="Times New Roman"/>
              </w:rPr>
            </w:pPr>
            <w:r w:rsidRPr="00B116DC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p w:rsidR="00945B3D" w:rsidRPr="00945B3D" w:rsidRDefault="00945B3D" w:rsidP="00042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3D">
              <w:rPr>
                <w:rFonts w:ascii="Times New Roman" w:hAnsi="Times New Roman"/>
                <w:sz w:val="24"/>
                <w:szCs w:val="24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  <w:p w:rsidR="00945B3D" w:rsidRPr="00945B3D" w:rsidRDefault="00945B3D" w:rsidP="000426A6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B3D">
              <w:rPr>
                <w:rFonts w:ascii="Times New Roman" w:hAnsi="Times New Roman"/>
                <w:b/>
                <w:sz w:val="24"/>
                <w:szCs w:val="24"/>
              </w:rPr>
              <w:t xml:space="preserve"> Обзор зарубежной литературы (обзор). </w:t>
            </w:r>
          </w:p>
          <w:p w:rsidR="00945B3D" w:rsidRPr="00945B3D" w:rsidRDefault="00945B3D" w:rsidP="000426A6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 xml:space="preserve">И.-В.Гете.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Фауст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 xml:space="preserve">. Э. Хемингуэй.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Старик и море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5B3D" w:rsidRPr="00945B3D" w:rsidRDefault="00945B3D" w:rsidP="000426A6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 xml:space="preserve">Э.- М. Ремарк.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Три товарища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 xml:space="preserve">Г. Маркес.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Сто лет одиночества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5B3D" w:rsidRPr="00945B3D" w:rsidRDefault="00945B3D" w:rsidP="000426A6">
            <w:pPr>
              <w:spacing w:after="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 xml:space="preserve">П. Коэльо.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Алхимик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5B3D" w:rsidRPr="00945B3D" w:rsidRDefault="00945B3D" w:rsidP="000426A6">
            <w:pPr>
              <w:tabs>
                <w:tab w:val="left" w:pos="0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B3D">
              <w:rPr>
                <w:rFonts w:ascii="Times New Roman" w:hAnsi="Times New Roman"/>
                <w:b/>
                <w:sz w:val="24"/>
                <w:szCs w:val="24"/>
              </w:rPr>
              <w:t>Произведения для бесед по современной литературе</w:t>
            </w:r>
          </w:p>
          <w:p w:rsidR="00945B3D" w:rsidRPr="00945B3D" w:rsidRDefault="00945B3D" w:rsidP="000426A6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 Арбузов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Годы странствий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 xml:space="preserve">.   </w:t>
            </w:r>
            <w:r w:rsidRPr="0094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В. Розов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В поисках радости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5B3D" w:rsidRPr="00945B3D" w:rsidRDefault="00945B3D" w:rsidP="000426A6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 Вампилов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Прошлым летом в Чулимске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5B3D" w:rsidRPr="00945B3D" w:rsidRDefault="00945B3D" w:rsidP="000426A6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В. Шукшин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До третьих петухов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»,«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Думы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5B3D" w:rsidRPr="003F57D3" w:rsidRDefault="00945B3D" w:rsidP="000426A6">
            <w:pPr>
              <w:tabs>
                <w:tab w:val="left" w:pos="1263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94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В. Ерофеев 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B3D">
              <w:rPr>
                <w:rFonts w:ascii="Times New Roman" w:hAnsi="Times New Roman"/>
                <w:i/>
                <w:sz w:val="24"/>
                <w:szCs w:val="24"/>
              </w:rPr>
              <w:t>Москва – Петушки</w:t>
            </w:r>
            <w:r w:rsidRPr="00945B3D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945B3D" w:rsidRPr="00CB1CE7" w:rsidRDefault="00945B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945B3D" w:rsidRDefault="00945B3D" w:rsidP="00FA030E">
            <w:pPr>
              <w:spacing w:after="0"/>
              <w:rPr>
                <w:rFonts w:ascii="Times New Roman" w:hAnsi="Times New Roman"/>
              </w:rPr>
            </w:pP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945B3D" w:rsidRPr="0027031E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945B3D" w:rsidRDefault="00945B3D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945B3D" w:rsidRPr="0027031E" w:rsidRDefault="00945B3D" w:rsidP="00C05F6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047F45">
        <w:trPr>
          <w:trHeight w:val="283"/>
        </w:trPr>
        <w:tc>
          <w:tcPr>
            <w:tcW w:w="11307" w:type="dxa"/>
            <w:gridSpan w:val="2"/>
          </w:tcPr>
          <w:p w:rsidR="00047F45" w:rsidRPr="0027031E" w:rsidRDefault="00F513E4" w:rsidP="00047F4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9" w:type="dxa"/>
          </w:tcPr>
          <w:p w:rsidR="009278A9" w:rsidRPr="00396817" w:rsidRDefault="004624D0" w:rsidP="0004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2064" w:type="dxa"/>
          </w:tcPr>
          <w:p w:rsidR="009278A9" w:rsidRPr="0027031E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47F45" w:rsidRPr="0027031E" w:rsidTr="00047F45">
        <w:trPr>
          <w:trHeight w:val="285"/>
        </w:trPr>
        <w:tc>
          <w:tcPr>
            <w:tcW w:w="11307" w:type="dxa"/>
            <w:gridSpan w:val="2"/>
          </w:tcPr>
          <w:p w:rsidR="00047F45" w:rsidRDefault="00F513E4" w:rsidP="00047F4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 них п</w:t>
            </w:r>
            <w:r w:rsidR="00047F45">
              <w:rPr>
                <w:rFonts w:ascii="Times New Roman" w:hAnsi="Times New Roman"/>
                <w:b/>
                <w:i/>
              </w:rPr>
              <w:t>рактическое</w:t>
            </w:r>
          </w:p>
        </w:tc>
        <w:tc>
          <w:tcPr>
            <w:tcW w:w="1559" w:type="dxa"/>
          </w:tcPr>
          <w:p w:rsidR="00047F45" w:rsidRPr="00396817" w:rsidRDefault="004624D0" w:rsidP="0004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064" w:type="dxa"/>
          </w:tcPr>
          <w:p w:rsidR="00047F45" w:rsidRPr="0027031E" w:rsidRDefault="00047F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0B053D" w:rsidRPr="0027031E" w:rsidRDefault="000B053D" w:rsidP="000B053D">
      <w:pPr>
        <w:rPr>
          <w:rFonts w:ascii="Times New Roman" w:hAnsi="Times New Roman"/>
          <w:i/>
        </w:rPr>
        <w:sectPr w:rsidR="000B053D" w:rsidRPr="0027031E" w:rsidSect="00B46040"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0B053D" w:rsidRPr="00D63E65" w:rsidRDefault="000B053D" w:rsidP="00E03F9B">
      <w:pPr>
        <w:jc w:val="center"/>
        <w:rPr>
          <w:rFonts w:ascii="Times New Roman" w:hAnsi="Times New Roman"/>
          <w:b/>
        </w:rPr>
      </w:pPr>
      <w:r w:rsidRPr="00D63E65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:rsidR="00F507BD" w:rsidRPr="00F92912" w:rsidRDefault="00F92912" w:rsidP="00F5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F92912">
        <w:rPr>
          <w:rFonts w:ascii="Times New Roman" w:hAnsi="Times New Roman"/>
          <w:b/>
          <w:bCs/>
        </w:rPr>
        <w:t>3.1.</w:t>
      </w:r>
      <w:r w:rsidR="00F507BD" w:rsidRPr="00F92912">
        <w:rPr>
          <w:rFonts w:ascii="Times New Roman" w:hAnsi="Times New Roman"/>
          <w:b/>
          <w:bCs/>
        </w:rPr>
        <w:t>Реализация программы дисциплины требует наличия учебного кабинета:</w:t>
      </w:r>
    </w:p>
    <w:p w:rsidR="00F507BD" w:rsidRPr="00F507BD" w:rsidRDefault="00F507BD" w:rsidP="00F5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 xml:space="preserve">Оборудование учебного кабинета:          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рабочие места для студентов и преподавателя, аудиторная доска;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 w:hanging="600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комплект учебно-методической документации (</w:t>
      </w:r>
      <w:r w:rsidRPr="00F507BD">
        <w:rPr>
          <w:rFonts w:ascii="Times New Roman" w:hAnsi="Times New Roman"/>
        </w:rPr>
        <w:t>учебники и учебные   пособия, комплекты тестовых заданий);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авторский комплект компьютерных презентаций;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 xml:space="preserve">учебные и научно </w:t>
      </w:r>
      <w:r w:rsidR="002813A3">
        <w:rPr>
          <w:rFonts w:ascii="Times New Roman" w:hAnsi="Times New Roman"/>
          <w:bCs/>
        </w:rPr>
        <w:t xml:space="preserve">- </w:t>
      </w:r>
      <w:r w:rsidRPr="00F507BD">
        <w:rPr>
          <w:rFonts w:ascii="Times New Roman" w:hAnsi="Times New Roman"/>
          <w:bCs/>
        </w:rPr>
        <w:t>популярные видеофильмы</w:t>
      </w:r>
    </w:p>
    <w:p w:rsidR="00F507BD" w:rsidRPr="00F507BD" w:rsidRDefault="00F507BD" w:rsidP="00F5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 xml:space="preserve">Технические средства обучения: ПК, телевизор, мультимедиа. </w:t>
      </w:r>
    </w:p>
    <w:p w:rsidR="000B053D" w:rsidRPr="0027031E" w:rsidRDefault="000B053D" w:rsidP="00F92912">
      <w:pPr>
        <w:suppressAutoHyphens/>
        <w:jc w:val="both"/>
        <w:rPr>
          <w:rFonts w:ascii="Times New Roman" w:hAnsi="Times New Roman"/>
          <w:b/>
          <w:bCs/>
        </w:rPr>
      </w:pPr>
      <w:r w:rsidRPr="002703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86B60" w:rsidRDefault="00A754B5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Библиотечный фонд по вопросам языкознания</w:t>
      </w:r>
      <w:r w:rsidR="00386B60">
        <w:rPr>
          <w:rFonts w:ascii="Times New Roman" w:hAnsi="Times New Roman"/>
        </w:rPr>
        <w:t xml:space="preserve"> (рекомендованные учебники)</w:t>
      </w:r>
      <w:r>
        <w:rPr>
          <w:rFonts w:ascii="Times New Roman" w:hAnsi="Times New Roman"/>
        </w:rPr>
        <w:t>; Многофункциональный комплекс преподавателя(УМК), обеспечивающий освоение учебного материала по русскому языку; наглядные пособия; экранно-звуковы</w:t>
      </w:r>
      <w:r w:rsidR="002813A3">
        <w:rPr>
          <w:rFonts w:ascii="Times New Roman" w:hAnsi="Times New Roman"/>
        </w:rPr>
        <w:t>е пособия.</w:t>
      </w:r>
    </w:p>
    <w:p w:rsidR="0002269B" w:rsidRPr="0002269B" w:rsidRDefault="000B053D" w:rsidP="00036B9D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7031E">
        <w:rPr>
          <w:rFonts w:ascii="Times New Roman" w:hAnsi="Times New Roman"/>
          <w:b/>
        </w:rPr>
        <w:t>3.2.</w:t>
      </w:r>
      <w:r w:rsidR="00F507BD">
        <w:rPr>
          <w:rFonts w:ascii="Times New Roman" w:hAnsi="Times New Roman"/>
          <w:b/>
        </w:rPr>
        <w:t>1</w:t>
      </w:r>
      <w:r w:rsidR="00362EB8">
        <w:rPr>
          <w:rFonts w:ascii="Times New Roman" w:hAnsi="Times New Roman"/>
          <w:b/>
        </w:rPr>
        <w:t>.</w:t>
      </w:r>
      <w:r w:rsidRPr="0027031E">
        <w:rPr>
          <w:rFonts w:ascii="Times New Roman" w:hAnsi="Times New Roman"/>
          <w:b/>
        </w:rPr>
        <w:t xml:space="preserve"> Печатные издания</w:t>
      </w:r>
      <w:r w:rsidR="0002269B" w:rsidRPr="00405A19">
        <w:rPr>
          <w:rFonts w:ascii="Times New Roman" w:hAnsi="Times New Roman"/>
          <w:b/>
        </w:rPr>
        <w:t>О</w:t>
      </w:r>
      <w:r w:rsidR="0002269B" w:rsidRPr="00405A19">
        <w:rPr>
          <w:rFonts w:ascii="Times New Roman" w:eastAsia="Times New Roman" w:hAnsi="Times New Roman"/>
          <w:b/>
        </w:rPr>
        <w:t>сновные источники: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1. Агеносов В.В. и др. Русская литература ХХ в. (ч. 1, 2). 11кл. – М., 2005.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2.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2 ). 10 кл. – М., 2005</w:t>
      </w:r>
    </w:p>
    <w:p w:rsidR="00036B9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3.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Учебник-практикум (ч. 1, 2, 3). 11 кл./ Под ред. Ю.И. Лысого. 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– М., 2003.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4. Русская литература ХХ в. (ч. 1, 2). 11 кл. / Под ред. В.П. Журавлева.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Литература (ч. 1, 2). 11 кл. / Программа под ред. В.Г. Маранцман. – М., 2002.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5. Лебедев Ю.В.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2). 10 кл. – М., 2003.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6. Маранцман В.Г. и д. Литературе. Программа (ч. 1, 2). 10 кл. – М., 2005.</w:t>
      </w:r>
    </w:p>
    <w:p w:rsidR="00036B9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7.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2, 3). 10 кл. / Программа под ред. Обернихиной Г.А. – 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М., 2005.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8. Обернихина Г.А., Антонова А.Г., Вольнова И.Л. и др. Литература. Практикум: учеб. пособие. /Под ред. Г.А. Обернихиной. – М., 2007.</w:t>
      </w:r>
    </w:p>
    <w:p w:rsidR="00F507BD" w:rsidRPr="00F507BD" w:rsidRDefault="00F507BD" w:rsidP="00F507BD">
      <w:pPr>
        <w:pStyle w:val="a9"/>
        <w:spacing w:line="228" w:lineRule="auto"/>
        <w:ind w:firstLine="709"/>
        <w:jc w:val="both"/>
        <w:rPr>
          <w:sz w:val="22"/>
          <w:szCs w:val="22"/>
        </w:rPr>
      </w:pPr>
    </w:p>
    <w:p w:rsidR="000B053D" w:rsidRPr="00362EB8" w:rsidRDefault="000B053D" w:rsidP="00405A19">
      <w:pPr>
        <w:spacing w:after="0"/>
        <w:ind w:left="360"/>
        <w:contextualSpacing/>
        <w:rPr>
          <w:rFonts w:ascii="Times New Roman" w:hAnsi="Times New Roman"/>
          <w:b/>
          <w:bCs/>
        </w:rPr>
      </w:pPr>
      <w:r w:rsidRPr="00362EB8">
        <w:rPr>
          <w:rFonts w:ascii="Times New Roman" w:hAnsi="Times New Roman"/>
          <w:b/>
          <w:bCs/>
        </w:rPr>
        <w:t>Дополнительные источники</w:t>
      </w:r>
      <w:r w:rsidR="00405A19">
        <w:rPr>
          <w:rFonts w:ascii="Times New Roman" w:hAnsi="Times New Roman"/>
          <w:b/>
          <w:bCs/>
        </w:rPr>
        <w:t>: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История русской литературы XIX в., 1800–1830 гг. / Под ред. 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 В.Н. Аношкиной и С.М. Петрова. – М., 2000.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История русской литературы ХI–XIX вв. / Под ред. В.И. Коровина,  Н.И. Якушина. – М., 2001.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История русской литературы ХIХ в. / Под ред. В.Н. Аношкина, Л.Д. Громова. – М., 2001.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Кожинов В. Пророк в своем Отечестве. – М., 2002.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Литературные манифесты от символизма до наших дней. – М., 2000.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Михайлов А. Жизнь В. Маяковского. – М., 2003.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Михайлов О. Жизнь Бунина. – М., 2002.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b/>
          <w:bCs/>
          <w:iCs/>
          <w:sz w:val="22"/>
          <w:szCs w:val="22"/>
        </w:rPr>
      </w:pPr>
      <w:r w:rsidRPr="00F507BD">
        <w:rPr>
          <w:iCs/>
          <w:sz w:val="22"/>
          <w:szCs w:val="22"/>
        </w:rPr>
        <w:t xml:space="preserve">Мусатов В.В. </w:t>
      </w:r>
      <w:r w:rsidRPr="00F507BD">
        <w:rPr>
          <w:sz w:val="22"/>
          <w:szCs w:val="22"/>
        </w:rPr>
        <w:t>История русской литературы первой половины ХХ в. 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10.Набоков В. Лекции по русской литературе.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11. Русская литература ХХ в. / Под ред. А.Г. Андреевой. – М., 2002.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12.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2, 3). 10 кл. / Под ред. Ионина Г.Н.  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iCs/>
          <w:sz w:val="22"/>
          <w:szCs w:val="22"/>
        </w:rPr>
        <w:t>13.  Смирнова Л.Н.</w:t>
      </w:r>
      <w:r w:rsidRPr="00F507BD">
        <w:rPr>
          <w:sz w:val="22"/>
          <w:szCs w:val="22"/>
        </w:rPr>
        <w:t xml:space="preserve"> Русская литература конца ХIХ – начала ХХ в.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F507BD">
        <w:rPr>
          <w:iCs/>
          <w:sz w:val="22"/>
          <w:szCs w:val="22"/>
        </w:rPr>
        <w:t xml:space="preserve">14. Соколов А.Г. </w:t>
      </w:r>
      <w:r w:rsidRPr="00F507BD">
        <w:rPr>
          <w:sz w:val="22"/>
          <w:szCs w:val="22"/>
        </w:rPr>
        <w:t>История русской литературы XIX–XX века. – М., 2000.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iCs/>
          <w:sz w:val="22"/>
          <w:szCs w:val="22"/>
        </w:rPr>
        <w:t>15. Тимина С.И.</w:t>
      </w:r>
      <w:r w:rsidRPr="00F507BD">
        <w:rPr>
          <w:sz w:val="22"/>
          <w:szCs w:val="22"/>
        </w:rPr>
        <w:t xml:space="preserve"> Русская проза конца ХХ в. – М., 2001.</w:t>
      </w:r>
    </w:p>
    <w:p w:rsidR="00F507BD" w:rsidRPr="00F507BD" w:rsidRDefault="00F507BD" w:rsidP="00F507BD">
      <w:pPr>
        <w:rPr>
          <w:rFonts w:ascii="Times New Roman" w:hAnsi="Times New Roman"/>
        </w:rPr>
      </w:pPr>
    </w:p>
    <w:p w:rsidR="000B053D" w:rsidRPr="0002269B" w:rsidRDefault="000B053D" w:rsidP="000B053D">
      <w:pPr>
        <w:rPr>
          <w:rFonts w:ascii="Times New Roman" w:hAnsi="Times New Roman"/>
          <w:b/>
          <w:bCs/>
          <w:sz w:val="24"/>
          <w:szCs w:val="24"/>
        </w:rPr>
        <w:sectPr w:rsidR="000B053D" w:rsidRPr="0002269B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C17980" w:rsidRDefault="000B053D" w:rsidP="000F0A6E">
      <w:pPr>
        <w:pStyle w:val="a7"/>
        <w:ind w:left="0"/>
        <w:jc w:val="center"/>
        <w:rPr>
          <w:b/>
        </w:rPr>
      </w:pPr>
      <w:r w:rsidRPr="00C17980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342"/>
        <w:gridCol w:w="2607"/>
      </w:tblGrid>
      <w:tr w:rsidR="000B053D" w:rsidRPr="0002269B" w:rsidTr="00386B60">
        <w:tc>
          <w:tcPr>
            <w:tcW w:w="189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46" w:type="pct"/>
          </w:tcPr>
          <w:p w:rsidR="000B053D" w:rsidRPr="0002269B" w:rsidRDefault="000B053D" w:rsidP="004C7D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6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B053D" w:rsidRPr="00F507BD" w:rsidTr="00386B60">
        <w:tc>
          <w:tcPr>
            <w:tcW w:w="1892" w:type="pct"/>
          </w:tcPr>
          <w:p w:rsidR="00120F81" w:rsidRDefault="0016190B" w:rsidP="00120F81">
            <w:pPr>
              <w:tabs>
                <w:tab w:val="left" w:pos="1074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Знания:   с</w:t>
            </w:r>
            <w:r w:rsidR="00F507BD" w:rsidRPr="00F507BD">
              <w:rPr>
                <w:rFonts w:ascii="Times New Roman" w:hAnsi="Times New Roman"/>
              </w:rPr>
              <w:t xml:space="preserve">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  <w:p w:rsidR="00F507BD" w:rsidRPr="00F507BD" w:rsidRDefault="00F507BD" w:rsidP="00120F81">
            <w:pPr>
              <w:tabs>
                <w:tab w:val="left" w:pos="1074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анализировать эпизод (сцену) изученного произведения, образную природу словесного искусства;</w:t>
            </w:r>
          </w:p>
          <w:p w:rsidR="00F507BD" w:rsidRPr="00F507BD" w:rsidRDefault="00F507BD" w:rsidP="00120F81">
            <w:pPr>
              <w:tabs>
                <w:tab w:val="left" w:pos="-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содержание изученных литературных произведений;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F507BD">
              <w:rPr>
                <w:rFonts w:ascii="Times New Roman" w:hAnsi="Times New Roman"/>
                <w:spacing w:val="-4"/>
              </w:rPr>
              <w:t xml:space="preserve">основные факты жизни и творчества писателей-классиков </w:t>
            </w:r>
            <w:r w:rsidRPr="00F507BD">
              <w:rPr>
                <w:rFonts w:ascii="Times New Roman" w:hAnsi="Times New Roman"/>
                <w:spacing w:val="-4"/>
                <w:lang w:val="en-US"/>
              </w:rPr>
              <w:t>XIX</w:t>
            </w:r>
            <w:r w:rsidRPr="00F507BD">
              <w:rPr>
                <w:rFonts w:ascii="Times New Roman" w:hAnsi="Times New Roman"/>
                <w:spacing w:val="-4"/>
              </w:rPr>
              <w:t>–</w:t>
            </w:r>
            <w:r w:rsidRPr="00F507BD">
              <w:rPr>
                <w:rFonts w:ascii="Times New Roman" w:hAnsi="Times New Roman"/>
                <w:spacing w:val="-4"/>
                <w:lang w:val="en-US"/>
              </w:rPr>
              <w:t>XX</w:t>
            </w:r>
            <w:r w:rsidRPr="00F507BD">
              <w:rPr>
                <w:rFonts w:ascii="Times New Roman" w:hAnsi="Times New Roman"/>
                <w:spacing w:val="-4"/>
              </w:rPr>
              <w:t xml:space="preserve"> вв.;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основные закономерности историко-литературного процесса;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основные</w:t>
            </w:r>
            <w:r w:rsidR="00120F81">
              <w:rPr>
                <w:rFonts w:ascii="Times New Roman" w:hAnsi="Times New Roman"/>
              </w:rPr>
              <w:t xml:space="preserve"> теоретико-литературные понятия.</w:t>
            </w:r>
          </w:p>
          <w:p w:rsidR="000B053D" w:rsidRPr="00F507BD" w:rsidRDefault="000B053D" w:rsidP="00F507BD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46" w:type="pct"/>
            <w:vMerge w:val="restart"/>
          </w:tcPr>
          <w:p w:rsidR="000B053D" w:rsidRPr="00F507BD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B053D" w:rsidRPr="00F507BD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B053D" w:rsidRPr="00F507BD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B053D" w:rsidRPr="00F507BD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</w:rPr>
            </w:pPr>
            <w:r w:rsidRPr="00F507BD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2" w:type="pct"/>
            <w:vMerge w:val="restart"/>
          </w:tcPr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</w:t>
            </w:r>
            <w:r w:rsidR="00F507BD">
              <w:rPr>
                <w:rFonts w:ascii="Times New Roman" w:hAnsi="Times New Roman"/>
              </w:rPr>
              <w:t xml:space="preserve">Устный опрос; письменный опрос; 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•Тестирование</w:t>
            </w:r>
            <w:r w:rsidR="00D5484A" w:rsidRPr="00F507BD">
              <w:rPr>
                <w:rFonts w:ascii="Times New Roman" w:hAnsi="Times New Roman"/>
              </w:rPr>
              <w:t xml:space="preserve"> по изученным темам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 xml:space="preserve">•Контрольная работа 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•Самостоятельная работа.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•Защита реферата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•Выполнение проекта;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•Наблюдение за выполнением практического задания. (деятельностью студента)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•Оценка выполнения практического задания(работы)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•Подготовка и выступление с сообщением, презентацией</w:t>
            </w:r>
            <w:r w:rsidRPr="00F507BD">
              <w:rPr>
                <w:rFonts w:ascii="Times New Roman" w:hAnsi="Times New Roman"/>
              </w:rPr>
              <w:tab/>
            </w:r>
          </w:p>
          <w:p w:rsidR="000B053D" w:rsidRPr="00F507BD" w:rsidRDefault="000B053D" w:rsidP="004C7DFE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B053D" w:rsidRPr="00F507BD" w:rsidTr="00386B60">
        <w:tc>
          <w:tcPr>
            <w:tcW w:w="1892" w:type="pct"/>
          </w:tcPr>
          <w:p w:rsidR="00F507BD" w:rsidRDefault="00F507BD" w:rsidP="00120F81">
            <w:pPr>
              <w:tabs>
                <w:tab w:val="left" w:pos="139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Умения:</w:t>
            </w:r>
            <w:r w:rsidR="00120F81">
              <w:rPr>
                <w:rFonts w:ascii="Times New Roman" w:hAnsi="Times New Roman"/>
              </w:rPr>
              <w:t xml:space="preserve"> в</w:t>
            </w:r>
            <w:r w:rsidRPr="00F507BD">
              <w:rPr>
                <w:rFonts w:ascii="Times New Roman" w:hAnsi="Times New Roman"/>
              </w:rPr>
              <w:t>оспроизводить содержание литературного произведения;</w:t>
            </w:r>
          </w:p>
          <w:p w:rsidR="00F507BD" w:rsidRPr="00F507BD" w:rsidRDefault="00120F81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507BD" w:rsidRPr="00F507BD">
              <w:rPr>
                <w:rFonts w:ascii="Times New Roman" w:hAnsi="Times New Roman"/>
              </w:rPr>
              <w:t>нализировать    произведение. с проблематикой произведения;</w:t>
            </w:r>
          </w:p>
          <w:p w:rsidR="00F507BD" w:rsidRPr="00F507BD" w:rsidRDefault="00120F81" w:rsidP="00120F81">
            <w:pPr>
              <w:tabs>
                <w:tab w:val="left" w:pos="139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507BD">
              <w:rPr>
                <w:rFonts w:ascii="Times New Roman" w:hAnsi="Times New Roman"/>
              </w:rPr>
              <w:t>оотносить художественную</w:t>
            </w:r>
            <w:r w:rsidR="00F507BD" w:rsidRPr="00F507BD">
              <w:rPr>
                <w:rFonts w:ascii="Times New Roman" w:hAnsi="Times New Roman"/>
              </w:rPr>
              <w:t xml:space="preserve"> литературу с общественной жизнью и культурой; раскрывать конкретно-историческое и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F507BD" w:rsidRPr="00F507BD" w:rsidRDefault="00F507BD" w:rsidP="00AB6D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определять род и жанр произведения;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сопоставлять литературные произведения;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выявлять авторскую позицию;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выразительно читать изученные произведения (или их фрагменты)</w:t>
            </w:r>
            <w:r w:rsidR="00120F81">
              <w:rPr>
                <w:rFonts w:ascii="Times New Roman" w:hAnsi="Times New Roman"/>
              </w:rPr>
              <w:t>;</w:t>
            </w:r>
          </w:p>
          <w:p w:rsidR="00F507BD" w:rsidRPr="00F507BD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аргументирован</w:t>
            </w:r>
            <w:r w:rsidR="00120F81">
              <w:rPr>
                <w:rFonts w:ascii="Times New Roman" w:hAnsi="Times New Roman"/>
              </w:rPr>
              <w:t>н</w:t>
            </w:r>
            <w:r w:rsidRPr="00F507BD">
              <w:rPr>
                <w:rFonts w:ascii="Times New Roman" w:hAnsi="Times New Roman"/>
              </w:rPr>
              <w:t>о формулировать свое отношение к прочитанному произведению;</w:t>
            </w:r>
          </w:p>
          <w:p w:rsidR="00120F81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F507BD" w:rsidRPr="00120F81" w:rsidRDefault="00F507BD" w:rsidP="00120F8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</w:t>
            </w:r>
            <w:r w:rsidR="00120F81">
              <w:rPr>
                <w:rFonts w:ascii="Times New Roman" w:hAnsi="Times New Roman"/>
              </w:rPr>
              <w:t>ьменного) с учетом норм русского</w:t>
            </w:r>
            <w:r w:rsidRPr="00F507BD">
              <w:rPr>
                <w:rFonts w:ascii="Times New Roman" w:hAnsi="Times New Roman"/>
              </w:rPr>
              <w:t xml:space="preserve"> литературного языка</w:t>
            </w:r>
            <w:r w:rsidR="00D55B23">
              <w:rPr>
                <w:rFonts w:ascii="Times New Roman" w:hAnsi="Times New Roman"/>
              </w:rPr>
              <w:t>.</w:t>
            </w:r>
          </w:p>
          <w:p w:rsidR="000B053D" w:rsidRPr="00F507BD" w:rsidRDefault="000B053D" w:rsidP="00D5484A">
            <w:pPr>
              <w:spacing w:after="0"/>
              <w:ind w:left="36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46" w:type="pct"/>
            <w:vMerge/>
          </w:tcPr>
          <w:p w:rsidR="000B053D" w:rsidRPr="00F507BD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pct"/>
            <w:vMerge/>
          </w:tcPr>
          <w:p w:rsidR="000B053D" w:rsidRPr="00F507BD" w:rsidRDefault="000B053D" w:rsidP="004C7DFE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9E14C7" w:rsidRPr="00F507BD" w:rsidRDefault="009E14C7">
      <w:pPr>
        <w:rPr>
          <w:rFonts w:ascii="Times New Roman" w:hAnsi="Times New Roman"/>
        </w:rPr>
      </w:pPr>
    </w:p>
    <w:sectPr w:rsidR="009E14C7" w:rsidRPr="00F507BD" w:rsidSect="00D55B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6B" w:rsidRDefault="000F396B" w:rsidP="000B053D">
      <w:pPr>
        <w:spacing w:after="0" w:line="240" w:lineRule="auto"/>
      </w:pPr>
      <w:r>
        <w:separator/>
      </w:r>
    </w:p>
  </w:endnote>
  <w:endnote w:type="continuationSeparator" w:id="1">
    <w:p w:rsidR="000F396B" w:rsidRDefault="000F396B" w:rsidP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6B" w:rsidRDefault="000F396B" w:rsidP="000B053D">
      <w:pPr>
        <w:spacing w:after="0" w:line="240" w:lineRule="auto"/>
      </w:pPr>
      <w:r>
        <w:separator/>
      </w:r>
    </w:p>
  </w:footnote>
  <w:footnote w:type="continuationSeparator" w:id="1">
    <w:p w:rsidR="000F396B" w:rsidRDefault="000F396B" w:rsidP="000B053D">
      <w:pPr>
        <w:spacing w:after="0" w:line="240" w:lineRule="auto"/>
      </w:pPr>
      <w:r>
        <w:continuationSeparator/>
      </w:r>
    </w:p>
  </w:footnote>
  <w:footnote w:id="2">
    <w:p w:rsidR="00710A21" w:rsidRPr="007648C1" w:rsidRDefault="00710A21" w:rsidP="007648C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60220B2"/>
    <w:multiLevelType w:val="hybridMultilevel"/>
    <w:tmpl w:val="1528E84C"/>
    <w:lvl w:ilvl="0" w:tplc="6772F5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4FDA"/>
    <w:multiLevelType w:val="hybridMultilevel"/>
    <w:tmpl w:val="98043BE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B9C607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34E02BB5"/>
    <w:multiLevelType w:val="hybridMultilevel"/>
    <w:tmpl w:val="F4DA0EEA"/>
    <w:lvl w:ilvl="0" w:tplc="8B9C607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7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6415D"/>
    <w:multiLevelType w:val="hybridMultilevel"/>
    <w:tmpl w:val="1F625292"/>
    <w:lvl w:ilvl="0" w:tplc="11F2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2C7DE0"/>
    <w:multiLevelType w:val="hybridMultilevel"/>
    <w:tmpl w:val="8CBEDEB4"/>
    <w:lvl w:ilvl="0" w:tplc="8B9C60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62"/>
    <w:rsid w:val="000022A3"/>
    <w:rsid w:val="000146E3"/>
    <w:rsid w:val="0002269B"/>
    <w:rsid w:val="00025B9D"/>
    <w:rsid w:val="00036B9D"/>
    <w:rsid w:val="000426A6"/>
    <w:rsid w:val="00043BE0"/>
    <w:rsid w:val="00047F45"/>
    <w:rsid w:val="00073607"/>
    <w:rsid w:val="00074776"/>
    <w:rsid w:val="0008405C"/>
    <w:rsid w:val="00092B8B"/>
    <w:rsid w:val="00092CCF"/>
    <w:rsid w:val="00094680"/>
    <w:rsid w:val="00094E85"/>
    <w:rsid w:val="00097003"/>
    <w:rsid w:val="000A0FD6"/>
    <w:rsid w:val="000B053D"/>
    <w:rsid w:val="000B6FFF"/>
    <w:rsid w:val="000C2CE6"/>
    <w:rsid w:val="000D167B"/>
    <w:rsid w:val="000D292E"/>
    <w:rsid w:val="000D3F84"/>
    <w:rsid w:val="000E1509"/>
    <w:rsid w:val="000F0A6E"/>
    <w:rsid w:val="000F3026"/>
    <w:rsid w:val="000F396B"/>
    <w:rsid w:val="000F3F84"/>
    <w:rsid w:val="00120F81"/>
    <w:rsid w:val="00130B19"/>
    <w:rsid w:val="00134A32"/>
    <w:rsid w:val="00143E03"/>
    <w:rsid w:val="001560CE"/>
    <w:rsid w:val="0016190B"/>
    <w:rsid w:val="00161C62"/>
    <w:rsid w:val="001674C6"/>
    <w:rsid w:val="00174485"/>
    <w:rsid w:val="001808B8"/>
    <w:rsid w:val="00186C61"/>
    <w:rsid w:val="00191D43"/>
    <w:rsid w:val="00193F25"/>
    <w:rsid w:val="001D1102"/>
    <w:rsid w:val="001D35B5"/>
    <w:rsid w:val="001E78EC"/>
    <w:rsid w:val="00200EC1"/>
    <w:rsid w:val="00202CBC"/>
    <w:rsid w:val="0021673B"/>
    <w:rsid w:val="002256E5"/>
    <w:rsid w:val="00236299"/>
    <w:rsid w:val="00242240"/>
    <w:rsid w:val="002445E1"/>
    <w:rsid w:val="002813A3"/>
    <w:rsid w:val="00294245"/>
    <w:rsid w:val="002B2E79"/>
    <w:rsid w:val="002B43C4"/>
    <w:rsid w:val="002C47D0"/>
    <w:rsid w:val="002D05AA"/>
    <w:rsid w:val="002D0E05"/>
    <w:rsid w:val="002D28F6"/>
    <w:rsid w:val="002F479C"/>
    <w:rsid w:val="002F4D33"/>
    <w:rsid w:val="0030401E"/>
    <w:rsid w:val="00310137"/>
    <w:rsid w:val="00310B58"/>
    <w:rsid w:val="003373E7"/>
    <w:rsid w:val="00340F5E"/>
    <w:rsid w:val="00362EB8"/>
    <w:rsid w:val="00380335"/>
    <w:rsid w:val="00386B60"/>
    <w:rsid w:val="00396817"/>
    <w:rsid w:val="003A06F5"/>
    <w:rsid w:val="003A1A74"/>
    <w:rsid w:val="003B0CCB"/>
    <w:rsid w:val="003F57D3"/>
    <w:rsid w:val="00405A19"/>
    <w:rsid w:val="00410D0A"/>
    <w:rsid w:val="004210D3"/>
    <w:rsid w:val="00421193"/>
    <w:rsid w:val="00427743"/>
    <w:rsid w:val="00432B2C"/>
    <w:rsid w:val="00456E06"/>
    <w:rsid w:val="004624D0"/>
    <w:rsid w:val="00465E14"/>
    <w:rsid w:val="004833BD"/>
    <w:rsid w:val="004B0CBA"/>
    <w:rsid w:val="004B20E3"/>
    <w:rsid w:val="004B59A4"/>
    <w:rsid w:val="004C7DFE"/>
    <w:rsid w:val="004E6147"/>
    <w:rsid w:val="00511B0E"/>
    <w:rsid w:val="00522B9F"/>
    <w:rsid w:val="00523CA4"/>
    <w:rsid w:val="00533E5E"/>
    <w:rsid w:val="0053701B"/>
    <w:rsid w:val="00540014"/>
    <w:rsid w:val="0056229A"/>
    <w:rsid w:val="00562A12"/>
    <w:rsid w:val="00574920"/>
    <w:rsid w:val="005A077E"/>
    <w:rsid w:val="005C54B2"/>
    <w:rsid w:val="005C64AF"/>
    <w:rsid w:val="005E3491"/>
    <w:rsid w:val="005E371F"/>
    <w:rsid w:val="005E4E79"/>
    <w:rsid w:val="005F024F"/>
    <w:rsid w:val="00616E9F"/>
    <w:rsid w:val="00636B28"/>
    <w:rsid w:val="006455B7"/>
    <w:rsid w:val="006541F3"/>
    <w:rsid w:val="00663562"/>
    <w:rsid w:val="0066541C"/>
    <w:rsid w:val="006678D5"/>
    <w:rsid w:val="0067151E"/>
    <w:rsid w:val="00673733"/>
    <w:rsid w:val="00682C36"/>
    <w:rsid w:val="006A2759"/>
    <w:rsid w:val="006A53EA"/>
    <w:rsid w:val="006C622E"/>
    <w:rsid w:val="006E118C"/>
    <w:rsid w:val="006E2027"/>
    <w:rsid w:val="0070224F"/>
    <w:rsid w:val="00710012"/>
    <w:rsid w:val="00710A21"/>
    <w:rsid w:val="00711392"/>
    <w:rsid w:val="00711E55"/>
    <w:rsid w:val="00712AAC"/>
    <w:rsid w:val="0072428E"/>
    <w:rsid w:val="00725F66"/>
    <w:rsid w:val="0073396C"/>
    <w:rsid w:val="0074639B"/>
    <w:rsid w:val="00747216"/>
    <w:rsid w:val="007574B9"/>
    <w:rsid w:val="007648C1"/>
    <w:rsid w:val="00765E44"/>
    <w:rsid w:val="00767427"/>
    <w:rsid w:val="007A01B3"/>
    <w:rsid w:val="007C2F39"/>
    <w:rsid w:val="007D1A2C"/>
    <w:rsid w:val="007D45C7"/>
    <w:rsid w:val="00814B11"/>
    <w:rsid w:val="00816683"/>
    <w:rsid w:val="00817000"/>
    <w:rsid w:val="00823EFB"/>
    <w:rsid w:val="00826841"/>
    <w:rsid w:val="0083477C"/>
    <w:rsid w:val="008357DB"/>
    <w:rsid w:val="00836D2D"/>
    <w:rsid w:val="00852199"/>
    <w:rsid w:val="00853BC7"/>
    <w:rsid w:val="00855A8F"/>
    <w:rsid w:val="00870B94"/>
    <w:rsid w:val="0088240C"/>
    <w:rsid w:val="00887E09"/>
    <w:rsid w:val="008A085C"/>
    <w:rsid w:val="008A2356"/>
    <w:rsid w:val="008B254A"/>
    <w:rsid w:val="008B365E"/>
    <w:rsid w:val="008B56A9"/>
    <w:rsid w:val="008C78A9"/>
    <w:rsid w:val="008E5BCE"/>
    <w:rsid w:val="008E68DE"/>
    <w:rsid w:val="00904292"/>
    <w:rsid w:val="00905E2D"/>
    <w:rsid w:val="009157A1"/>
    <w:rsid w:val="009278A9"/>
    <w:rsid w:val="00945B3D"/>
    <w:rsid w:val="0096371A"/>
    <w:rsid w:val="009677DB"/>
    <w:rsid w:val="009717DB"/>
    <w:rsid w:val="009854BA"/>
    <w:rsid w:val="00990DA3"/>
    <w:rsid w:val="00996670"/>
    <w:rsid w:val="009B0FD6"/>
    <w:rsid w:val="009C2BF8"/>
    <w:rsid w:val="009C3E8A"/>
    <w:rsid w:val="009E14C7"/>
    <w:rsid w:val="009F2CC4"/>
    <w:rsid w:val="009F6F5A"/>
    <w:rsid w:val="00A03F81"/>
    <w:rsid w:val="00A12CA8"/>
    <w:rsid w:val="00A14349"/>
    <w:rsid w:val="00A36D81"/>
    <w:rsid w:val="00A4256F"/>
    <w:rsid w:val="00A724F5"/>
    <w:rsid w:val="00A7467E"/>
    <w:rsid w:val="00A754B5"/>
    <w:rsid w:val="00A75662"/>
    <w:rsid w:val="00A807E5"/>
    <w:rsid w:val="00A90C6C"/>
    <w:rsid w:val="00A97DE0"/>
    <w:rsid w:val="00AA01CC"/>
    <w:rsid w:val="00AB22F8"/>
    <w:rsid w:val="00AB6DC3"/>
    <w:rsid w:val="00AC0318"/>
    <w:rsid w:val="00AC305C"/>
    <w:rsid w:val="00AC798B"/>
    <w:rsid w:val="00AE152D"/>
    <w:rsid w:val="00AE70A3"/>
    <w:rsid w:val="00B116DC"/>
    <w:rsid w:val="00B1314B"/>
    <w:rsid w:val="00B21154"/>
    <w:rsid w:val="00B23E26"/>
    <w:rsid w:val="00B27C52"/>
    <w:rsid w:val="00B37F90"/>
    <w:rsid w:val="00B46040"/>
    <w:rsid w:val="00B71187"/>
    <w:rsid w:val="00B74CF1"/>
    <w:rsid w:val="00B815CC"/>
    <w:rsid w:val="00B821B3"/>
    <w:rsid w:val="00B9792F"/>
    <w:rsid w:val="00BA60B4"/>
    <w:rsid w:val="00BB461A"/>
    <w:rsid w:val="00C03DD3"/>
    <w:rsid w:val="00C05F6E"/>
    <w:rsid w:val="00C114DD"/>
    <w:rsid w:val="00C17980"/>
    <w:rsid w:val="00C207A1"/>
    <w:rsid w:val="00C3139F"/>
    <w:rsid w:val="00C405EE"/>
    <w:rsid w:val="00C45761"/>
    <w:rsid w:val="00C46A30"/>
    <w:rsid w:val="00C57256"/>
    <w:rsid w:val="00C745C7"/>
    <w:rsid w:val="00C82F29"/>
    <w:rsid w:val="00CA14E2"/>
    <w:rsid w:val="00CA5635"/>
    <w:rsid w:val="00CB1CE7"/>
    <w:rsid w:val="00CB234E"/>
    <w:rsid w:val="00CE045D"/>
    <w:rsid w:val="00CE6916"/>
    <w:rsid w:val="00D53021"/>
    <w:rsid w:val="00D5484A"/>
    <w:rsid w:val="00D55B23"/>
    <w:rsid w:val="00D8392D"/>
    <w:rsid w:val="00D90E55"/>
    <w:rsid w:val="00DB1352"/>
    <w:rsid w:val="00DC73FE"/>
    <w:rsid w:val="00DE66EA"/>
    <w:rsid w:val="00DF4CA3"/>
    <w:rsid w:val="00E03F9B"/>
    <w:rsid w:val="00E1677E"/>
    <w:rsid w:val="00E40F3C"/>
    <w:rsid w:val="00E71C72"/>
    <w:rsid w:val="00E77AFB"/>
    <w:rsid w:val="00E81B15"/>
    <w:rsid w:val="00E82AA3"/>
    <w:rsid w:val="00E86F78"/>
    <w:rsid w:val="00EA1573"/>
    <w:rsid w:val="00EA1EFB"/>
    <w:rsid w:val="00F16F75"/>
    <w:rsid w:val="00F2691C"/>
    <w:rsid w:val="00F31958"/>
    <w:rsid w:val="00F3254E"/>
    <w:rsid w:val="00F41668"/>
    <w:rsid w:val="00F4698D"/>
    <w:rsid w:val="00F507BD"/>
    <w:rsid w:val="00F513E4"/>
    <w:rsid w:val="00F644B7"/>
    <w:rsid w:val="00F85BEE"/>
    <w:rsid w:val="00F92912"/>
    <w:rsid w:val="00F92B00"/>
    <w:rsid w:val="00F93620"/>
    <w:rsid w:val="00FA030E"/>
    <w:rsid w:val="00FA48EC"/>
    <w:rsid w:val="00FA640D"/>
    <w:rsid w:val="00FB47C8"/>
    <w:rsid w:val="00FB71A7"/>
    <w:rsid w:val="00FD5807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07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682C3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8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161C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2F47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F4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942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B4604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A746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467E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746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0">
    <w:name w:val="Тема примечания Знак"/>
    <w:basedOn w:val="ae"/>
    <w:link w:val="af"/>
    <w:semiHidden/>
    <w:rsid w:val="00A74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9278A9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F50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79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34C6-2890-47EE-A96F-1B0CDA8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57</cp:revision>
  <cp:lastPrinted>2019-08-28T07:31:00Z</cp:lastPrinted>
  <dcterms:created xsi:type="dcterms:W3CDTF">2019-08-19T16:53:00Z</dcterms:created>
  <dcterms:modified xsi:type="dcterms:W3CDTF">2019-09-14T17:23:00Z</dcterms:modified>
</cp:coreProperties>
</file>